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before="0" w:after="0"/>
        <w:jc w:val="center"/>
        <w:rPr>
          <w:rFonts w:ascii="Times New Roman" w:hAnsi="Times New Roman"/>
          <w:i w:val="false"/>
          <w:i w:val="false"/>
          <w:iCs w:val="false"/>
          <w:sz w:val="24"/>
          <w:szCs w:val="24"/>
        </w:rPr>
      </w:pPr>
      <w:r>
        <w:rPr>
          <w:rFonts w:ascii="Times New Roman" w:hAnsi="Times New Roman"/>
          <w:b/>
          <w:i w:val="false"/>
          <w:iCs w:val="false"/>
          <w:color w:val="000000"/>
          <w:sz w:val="24"/>
          <w:szCs w:val="24"/>
          <w:u w:val="single"/>
        </w:rPr>
        <w:t>15ª SESSÃO ORDINÁRIA DA CÂMARA MUNICIPAL DE BOM DESPACHO</w:t>
      </w:r>
    </w:p>
    <w:p>
      <w:pPr>
        <w:pStyle w:val="Normal"/>
        <w:spacing w:lineRule="auto" w:line="276" w:before="0" w:after="0"/>
        <w:jc w:val="center"/>
        <w:rPr>
          <w:rFonts w:ascii="Times New Roman" w:hAnsi="Times New Roman"/>
          <w:i w:val="false"/>
          <w:i w:val="false"/>
          <w:iCs w:val="false"/>
          <w:sz w:val="24"/>
          <w:szCs w:val="24"/>
        </w:rPr>
      </w:pPr>
      <w:r>
        <w:rPr>
          <w:rFonts w:ascii="Times New Roman" w:hAnsi="Times New Roman"/>
          <w:i w:val="false"/>
          <w:iCs w:val="false"/>
          <w:color w:val="000000"/>
          <w:sz w:val="24"/>
          <w:szCs w:val="24"/>
        </w:rPr>
        <w:t>26 de maio  de 2025</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Ordem do dia:</w:t>
      </w:r>
    </w:p>
    <w:p>
      <w:pPr>
        <w:pStyle w:val="ListParagraph"/>
        <w:numPr>
          <w:ilvl w:val="0"/>
          <w:numId w:val="6"/>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color w:val="000000"/>
          <w:sz w:val="24"/>
          <w:szCs w:val="24"/>
        </w:rPr>
        <w:t>“</w:t>
      </w:r>
      <w:r>
        <w:rPr>
          <w:rFonts w:ascii="Times New Roman" w:hAnsi="Times New Roman"/>
          <w:i w:val="false"/>
          <w:iCs w:val="false"/>
          <w:color w:val="000000"/>
          <w:sz w:val="24"/>
          <w:szCs w:val="24"/>
        </w:rPr>
        <w:t xml:space="preserve">Sob a proteção de Deus e havendo número regimental, declaro aberta a reunião”. </w:t>
      </w:r>
    </w:p>
    <w:p>
      <w:pPr>
        <w:pStyle w:val="ListParagraph"/>
        <w:numPr>
          <w:ilvl w:val="0"/>
          <w:numId w:val="7"/>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 xml:space="preserve">Convido a todos para em posição de respeito ouvirmos a execução do Hino Nacional Brasileiro. </w:t>
      </w:r>
    </w:p>
    <w:p>
      <w:pPr>
        <w:pStyle w:val="ListParagraph"/>
        <w:numPr>
          <w:ilvl w:val="0"/>
          <w:numId w:val="8"/>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color w:val="000000"/>
          <w:sz w:val="24"/>
          <w:szCs w:val="24"/>
        </w:rPr>
        <w:t xml:space="preserve"> </w:t>
      </w:r>
      <w:r>
        <w:rPr>
          <w:rFonts w:ascii="Times New Roman" w:hAnsi="Times New Roman"/>
          <w:i w:val="false"/>
          <w:iCs w:val="false"/>
          <w:color w:val="000000"/>
          <w:sz w:val="24"/>
          <w:szCs w:val="24"/>
        </w:rPr>
        <w:t>Convido o secretário, vereador Eltinho, para fazer a chamada dos vereadores.</w:t>
      </w:r>
    </w:p>
    <w:p>
      <w:pPr>
        <w:pStyle w:val="ListParagraph"/>
        <w:numPr>
          <w:ilvl w:val="0"/>
          <w:numId w:val="9"/>
        </w:numPr>
        <w:spacing w:lineRule="auto" w:line="276" w:before="0" w:after="0"/>
        <w:ind w:left="0" w:firstLine="284"/>
        <w:contextualSpacing/>
        <w:jc w:val="both"/>
        <w:rPr>
          <w:rFonts w:ascii="Times New Roman" w:hAnsi="Times New Roman"/>
          <w:i w:val="false"/>
          <w:i w:val="false"/>
          <w:iCs w:val="false"/>
          <w:sz w:val="24"/>
          <w:szCs w:val="24"/>
        </w:rPr>
      </w:pPr>
      <w:r>
        <w:rPr>
          <w:rFonts w:ascii="Times New Roman" w:hAnsi="Times New Roman"/>
          <w:i w:val="false"/>
          <w:iCs w:val="false"/>
          <w:color w:val="000000"/>
          <w:sz w:val="24"/>
          <w:szCs w:val="24"/>
        </w:rPr>
        <w:t>Coloco em discussão a ata da 14ª sessão ordinária encaminhada aos gabinetes dos vereadores. ATA APROVADA.</w:t>
      </w:r>
    </w:p>
    <w:p>
      <w:pPr>
        <w:pStyle w:val="NoSpacing"/>
        <w:spacing w:lineRule="auto" w:line="276"/>
        <w:jc w:val="both"/>
        <w:rPr>
          <w:b/>
          <w:bCs/>
          <w:color w:val="FF0000"/>
          <w:u w:val="single"/>
          <w:shd w:fill="FFFF00" w:val="clear"/>
        </w:rPr>
      </w:pPr>
      <w:r>
        <w:rPr>
          <w:b/>
          <w:bCs/>
          <w:color w:val="FF0000"/>
          <w:u w:val="single"/>
          <w:shd w:fill="FFFF00" w:val="clear"/>
        </w:rPr>
      </w:r>
    </w:p>
    <w:p>
      <w:pPr>
        <w:pStyle w:val="NoSpacing"/>
        <w:spacing w:lineRule="auto" w:line="276"/>
        <w:jc w:val="both"/>
        <w:rPr>
          <w:rFonts w:ascii="Times New Roman" w:hAnsi="Times New Roman"/>
          <w:i w:val="false"/>
          <w:i w:val="false"/>
          <w:iCs w:val="false"/>
          <w:sz w:val="24"/>
          <w:szCs w:val="24"/>
        </w:rPr>
      </w:pPr>
      <w:r>
        <w:rPr>
          <w:rFonts w:ascii="Times New Roman" w:hAnsi="Times New Roman"/>
          <w:b/>
          <w:bCs/>
          <w:i w:val="false"/>
          <w:iCs w:val="false"/>
          <w:color w:val="FF0000"/>
          <w:sz w:val="24"/>
          <w:szCs w:val="24"/>
          <w:u w:val="single"/>
          <w:shd w:fill="FFFF00" w:val="clear"/>
        </w:rPr>
        <w:t>PROJETOS APRESENTADOS</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b/>
          <w:bCs/>
          <w:i w:val="false"/>
          <w:iCs w:val="false"/>
          <w:sz w:val="24"/>
          <w:szCs w:val="24"/>
          <w:u w:val="single"/>
        </w:rPr>
        <w:t xml:space="preserve">- Projeto de lei 36/2025 </w:t>
      </w:r>
      <w:r>
        <w:rPr>
          <w:rFonts w:ascii="Times New Roman" w:hAnsi="Times New Roman"/>
          <w:i w:val="false"/>
          <w:iCs w:val="false"/>
          <w:sz w:val="24"/>
          <w:szCs w:val="24"/>
        </w:rPr>
        <w:t>de autoria do vereador Rodrigo Chapola que “</w:t>
      </w:r>
      <w:r>
        <w:rPr>
          <w:rFonts w:ascii="Times New Roman" w:hAnsi="Times New Roman"/>
          <w:b w:val="false"/>
          <w:bCs w:val="false"/>
          <w:i w:val="false"/>
          <w:iCs w:val="false"/>
          <w:color w:val="000000"/>
          <w:sz w:val="24"/>
          <w:szCs w:val="24"/>
        </w:rPr>
        <w:t>Dispõe sobre a adoção de medidas de estímulo ao desenvolvimento de startups e às atividades de ciência, tecnologia e inovação em Bom Despacho</w:t>
      </w:r>
      <w:r>
        <w:rPr>
          <w:rFonts w:ascii="Times New Roman" w:hAnsi="Times New Roman"/>
          <w:i w:val="false"/>
          <w:iCs w:val="false"/>
          <w:sz w:val="24"/>
          <w:szCs w:val="24"/>
        </w:rPr>
        <w:t>“</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b/>
          <w:bCs/>
          <w:i w:val="false"/>
          <w:iCs w:val="false"/>
          <w:sz w:val="24"/>
          <w:szCs w:val="24"/>
          <w:u w:val="single"/>
        </w:rPr>
        <w:t xml:space="preserve">- Projeto de lei 37/2025 </w:t>
      </w:r>
      <w:r>
        <w:rPr>
          <w:rFonts w:ascii="Times New Roman" w:hAnsi="Times New Roman"/>
          <w:i w:val="false"/>
          <w:iCs w:val="false"/>
          <w:sz w:val="24"/>
          <w:szCs w:val="24"/>
        </w:rPr>
        <w:t xml:space="preserve">de autoria do vereador Rodrigo Chapola que </w:t>
      </w:r>
      <w:r>
        <w:rPr>
          <w:rFonts w:ascii="Times New Roman" w:hAnsi="Times New Roman"/>
          <w:b w:val="false"/>
          <w:bCs w:val="false"/>
          <w:i w:val="false"/>
          <w:iCs w:val="false"/>
          <w:sz w:val="24"/>
          <w:szCs w:val="24"/>
        </w:rPr>
        <w:t>“</w:t>
      </w:r>
      <w:r>
        <w:rPr>
          <w:rFonts w:ascii="Times New Roman" w:hAnsi="Times New Roman"/>
          <w:b w:val="false"/>
          <w:bCs w:val="false"/>
          <w:i w:val="false"/>
          <w:iCs w:val="false"/>
          <w:color w:val="000000"/>
          <w:sz w:val="24"/>
          <w:szCs w:val="24"/>
        </w:rPr>
        <w:t>Dispõe sobre o acordo de parceria para pesquisa, desenvolvimento e inovação para realização de atividades conjuntas de pesquisa científica e tecnológica e de desenvolvimento de tecnologia, produto, serviço ou processo no Município de Bom Despacho</w:t>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rPr>
        <w:t xml:space="preserve">- Projeto de lei 38/2025 </w:t>
      </w:r>
      <w:r>
        <w:rPr>
          <w:rFonts w:ascii="Times New Roman" w:hAnsi="Times New Roman"/>
          <w:b w:val="false"/>
          <w:bCs w:val="false"/>
          <w:i w:val="false"/>
          <w:iCs w:val="false"/>
          <w:color w:val="000000"/>
          <w:sz w:val="24"/>
          <w:szCs w:val="24"/>
        </w:rPr>
        <w:t>de autoria do vereador Maique que “</w:t>
      </w:r>
      <w:r>
        <w:rPr>
          <w:rFonts w:ascii="Times New Roman" w:hAnsi="Times New Roman"/>
          <w:b w:val="false"/>
          <w:bCs w:val="false"/>
          <w:color w:val="000000"/>
          <w:sz w:val="24"/>
          <w:szCs w:val="24"/>
        </w:rPr>
        <w:t>Regulamenta a distribuição de  medicamento em casa no âmbito do Município de Bom Despacho e dá outras providências”</w:t>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rPr>
        <w:t xml:space="preserve">- Projeto de lei 39/2025 </w:t>
      </w:r>
      <w:r>
        <w:rPr>
          <w:rFonts w:ascii="Times New Roman" w:hAnsi="Times New Roman"/>
          <w:b w:val="false"/>
          <w:bCs w:val="false"/>
          <w:i w:val="false"/>
          <w:iCs w:val="false"/>
          <w:color w:val="000000"/>
          <w:sz w:val="24"/>
          <w:szCs w:val="24"/>
        </w:rPr>
        <w:t>de autoria do chefe do executivo que “</w:t>
      </w:r>
      <w:r>
        <w:rPr>
          <w:rFonts w:ascii="Times New Roman" w:hAnsi="Times New Roman"/>
          <w:b w:val="false"/>
          <w:bCs w:val="false"/>
          <w:color w:val="000000"/>
          <w:sz w:val="24"/>
          <w:szCs w:val="24"/>
        </w:rPr>
        <w:t>Autoriza o Poder Executivo a conceder isenção integral do pagamento de tarifa aos usuários do transporte público coletivo de passageiros municipal, nas condições que especificam, e dá outras providências.</w:t>
      </w:r>
    </w:p>
    <w:p>
      <w:pPr>
        <w:pStyle w:val="Default"/>
        <w:widowControl w:val="false"/>
        <w:suppressAutoHyphens w:val="true"/>
        <w:bidi w:val="0"/>
        <w:spacing w:lineRule="auto" w:line="276" w:before="0" w:after="0"/>
        <w:ind w:right="0" w:hanging="0"/>
        <w:jc w:val="both"/>
        <w:textAlignment w:val="baseline"/>
        <w:rPr>
          <w:rFonts w:ascii="Times New Roman" w:hAnsi="Times New Roman"/>
          <w:sz w:val="24"/>
          <w:szCs w:val="24"/>
        </w:rPr>
      </w:pPr>
      <w:r>
        <w:rPr>
          <w:rFonts w:ascii="Times New Roman" w:hAnsi="Times New Roman"/>
          <w:b/>
          <w:bCs/>
          <w:i w:val="false"/>
          <w:iCs w:val="false"/>
          <w:color w:val="000000"/>
          <w:sz w:val="24"/>
          <w:szCs w:val="24"/>
          <w:u w:val="single"/>
        </w:rPr>
        <w:t xml:space="preserve">- Projeto de lei 40/2025 </w:t>
      </w:r>
      <w:r>
        <w:rPr>
          <w:rFonts w:ascii="Times New Roman" w:hAnsi="Times New Roman"/>
          <w:b w:val="false"/>
          <w:bCs w:val="false"/>
          <w:i w:val="false"/>
          <w:iCs w:val="false"/>
          <w:color w:val="000000"/>
          <w:sz w:val="24"/>
          <w:szCs w:val="24"/>
        </w:rPr>
        <w:t>de autoria do chefe do executivo que “</w:t>
      </w:r>
      <w:r>
        <w:rPr>
          <w:rFonts w:ascii="Times New Roman" w:hAnsi="Times New Roman"/>
          <w:b w:val="false"/>
          <w:bCs w:val="false"/>
          <w:color w:val="000000"/>
          <w:sz w:val="24"/>
          <w:szCs w:val="24"/>
        </w:rPr>
        <w:t>Autoriza o uso gratuito dos bens imóveis público que mencionam e dá outras providências. (Substitutivo ao PL 29/2025)</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b/>
          <w:bCs/>
          <w:i w:val="false"/>
          <w:iCs w:val="false"/>
          <w:color w:val="000000"/>
          <w:sz w:val="24"/>
          <w:szCs w:val="24"/>
          <w:u w:val="single"/>
        </w:rPr>
        <w:t xml:space="preserve">- Projeto de lei 41/2025 </w:t>
      </w:r>
      <w:r>
        <w:rPr>
          <w:rFonts w:ascii="Times New Roman" w:hAnsi="Times New Roman"/>
          <w:b w:val="false"/>
          <w:bCs w:val="false"/>
          <w:i w:val="false"/>
          <w:iCs w:val="false"/>
          <w:color w:val="000000"/>
          <w:sz w:val="24"/>
          <w:szCs w:val="24"/>
        </w:rPr>
        <w:t>de autoria do vereador Rodrigo Chapola que “Dá denominação a logradouro público e dá outras providencias”</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b/>
          <w:bCs/>
          <w:i w:val="false"/>
          <w:iCs w:val="false"/>
          <w:sz w:val="24"/>
          <w:szCs w:val="24"/>
          <w:u w:val="single"/>
        </w:rPr>
        <w:t>- Projeto de resolução 12/2025</w:t>
      </w:r>
      <w:r>
        <w:rPr>
          <w:rFonts w:ascii="Times New Roman" w:hAnsi="Times New Roman"/>
          <w:b w:val="false"/>
          <w:bCs w:val="false"/>
          <w:i w:val="false"/>
          <w:iCs w:val="false"/>
          <w:sz w:val="24"/>
          <w:szCs w:val="24"/>
        </w:rPr>
        <w:t xml:space="preserve"> de autoria da mesa diretora que “</w:t>
      </w:r>
      <w:r>
        <w:rPr>
          <w:rFonts w:cs="Times New Roman" w:ascii="Times New Roman" w:hAnsi="Times New Roman"/>
          <w:b w:val="false"/>
          <w:bCs w:val="false"/>
          <w:i w:val="false"/>
          <w:iCs w:val="false"/>
          <w:sz w:val="24"/>
          <w:szCs w:val="24"/>
        </w:rPr>
        <w:t>institui o PASE - Programa de Auxílio ao Servidor Efetivo, com o objetivo de promover repasse pecuniário a todos os servidores municipais efetivos do Poder Legislativo e dá outras providências.”</w:t>
      </w:r>
    </w:p>
    <w:p>
      <w:pPr>
        <w:pStyle w:val="NoSpacing"/>
        <w:spacing w:lineRule="auto" w:line="276"/>
        <w:jc w:val="center"/>
        <w:rPr>
          <w:rFonts w:ascii="Times New Roman" w:hAnsi="Times New Roman"/>
          <w:i w:val="false"/>
          <w:i w:val="false"/>
          <w:iCs w:val="false"/>
          <w:sz w:val="24"/>
          <w:szCs w:val="24"/>
        </w:rPr>
      </w:pPr>
      <w:r>
        <w:rPr>
          <w:rFonts w:eastAsia="Times New Roman" w:cs="Times New Roman" w:ascii="Times New Roman" w:hAnsi="Times New Roman"/>
          <w:b/>
          <w:bCs/>
          <w:i w:val="false"/>
          <w:iCs w:val="false"/>
          <w:color w:val="auto"/>
          <w:sz w:val="24"/>
          <w:szCs w:val="24"/>
          <w:lang w:eastAsia="pt-BR"/>
        </w:rPr>
        <w:t>Os projetos serão encaminhados às comissões competentes para análise e parecer</w:t>
      </w:r>
    </w:p>
    <w:p>
      <w:pPr>
        <w:pStyle w:val="NoSpacing"/>
        <w:spacing w:lineRule="auto" w:line="276"/>
        <w:jc w:val="both"/>
        <w:rPr>
          <w:rFonts w:ascii="Times New Roman" w:hAnsi="Times New Roman"/>
          <w:i w:val="false"/>
          <w:i w:val="false"/>
          <w:iCs w:val="false"/>
          <w:sz w:val="24"/>
          <w:szCs w:val="24"/>
        </w:rPr>
      </w:pPr>
      <w:r>
        <w:rPr>
          <w:rFonts w:eastAsia="Times New Roman" w:cs="Times New Roman" w:ascii="Times New Roman" w:hAnsi="Times New Roman"/>
          <w:i w:val="false"/>
          <w:iCs w:val="false"/>
          <w:color w:val="auto"/>
          <w:sz w:val="24"/>
          <w:szCs w:val="24"/>
          <w:lang w:eastAsia="pt-BR"/>
        </w:rPr>
        <w:t>__________________________________________________________________________________</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FF0000"/>
          <w:sz w:val="24"/>
          <w:szCs w:val="24"/>
          <w:u w:val="single"/>
          <w:shd w:fill="FFFF00" w:val="clear"/>
        </w:rPr>
        <w:t xml:space="preserve">INDICAÇÕES </w:t>
      </w:r>
    </w:p>
    <w:p>
      <w:pPr>
        <w:pStyle w:val="Normal"/>
        <w:spacing w:lineRule="auto" w:line="276" w:before="0" w:after="0"/>
        <w:jc w:val="both"/>
        <w:rPr>
          <w:rFonts w:ascii="Times New Roman" w:hAnsi="Times New Roman"/>
          <w:i w:val="false"/>
          <w:i w:val="false"/>
          <w:iCs w:val="false"/>
          <w:color w:val="000000"/>
          <w:sz w:val="24"/>
          <w:szCs w:val="24"/>
        </w:rPr>
      </w:pPr>
      <w:r>
        <w:rPr>
          <w:rFonts w:ascii="Times New Roman" w:hAnsi="Times New Roman"/>
          <w:b/>
          <w:bCs/>
          <w:i w:val="false"/>
          <w:iCs w:val="false"/>
          <w:color w:val="000000"/>
          <w:sz w:val="24"/>
          <w:szCs w:val="24"/>
          <w:u w:val="single"/>
        </w:rPr>
        <w:t>VEREADOR RODRIGO CHAPOLA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224 – Indica à secretaria de obras para que realize um estudo técnico para fins de construção de um passeio no final da rua Santo Antônio do Monte, bairro Nossa Senhora do Rosário, em prol da segurança dos moradores e transeuntes que passam por ali. Para maior compreensão acerca dessa demanda, se apresentam duas imagens desse local.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225 - Indica à secretaria de obras para que realize um estudo técnico para fins de construção de sarjetas nas seguintes localidades: rua Martinho de Oliveira, bairro São João (trecho compreendido entre a esquina da rua Washington Luiz até a rua Tiradentes); rua Tiradentes, bairro São João</w:t>
        <w:br/>
        <w:t>(trecho compreendido entre a rua do Rosário até a avenida das Palmeiras); rua</w:t>
        <w:br/>
        <w:t>Roberto Queiroz Cansado, bairro São José (trecho compreendido entre a avenida Carlos Cardoso de Carvalho até a avenida Doutor Roberto); rua Cisalpino Marques Gontijo, bairro São José (trecho compreendido entre a esquina da rua Benedito Valadares até a avenida Doutor Roberto); avenida Doutor Manoel Pereira, bairro São Francisco (trecho compreendido da esquina da rua 7 de Setembro até a rua Marechal Floriano Peixoto, na esquina do posto do Batalhão).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IGOR SOARES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226 - Indica-se ao Prefeito e à Secretaria competente a instalação de lixeiras do tipo container nos seguintes locais: A) esquina da Rua Castro Alves com a Rua Ana Ismênia no Bairro São José B) esquina da Avenida Morro Pouso Alto com a Rua Campo Redondo no Bairro Santo Antônio  C) em frente à Escola Estadual Irmã Maria, no Bairro São Vicente.</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227 - Indica-se ao Prefeito e à Secretaria competente a execução de serviços de manutenção e adequação do sistema de drenagem pluvial na esquina da Rua Ana Ismênia com a Rua Castro Alves. </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JOÃO EDUARDO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228 - I</w:t>
      </w: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ndica</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 ao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xml:space="preserve">Secretário Municipal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de Obras Públicas  a instalação de um </w:t>
      </w: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parquinho infantil com brinquedos adequados</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na praça pública localizada na </w:t>
      </w: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Avenida Dr. Juca, início do Bairro São Vicente, nas proximidades do número 977</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(próximo à siderúrgica)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229-  I</w:t>
      </w: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ndica</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 ao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xml:space="preserve">Secretário Municipal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de Obras Públicas a instalação de um </w:t>
      </w: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parquinho infantil, brinquedos adequados para crianças e uma academia ao ar livre</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na praça situada na confluência das ruas </w:t>
      </w: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Dr. João Mendonça, Mauro Alves Franco e Tenente Laercio no Bairro Esplanada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ELTINHO</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i w:val="false"/>
          <w:iCs w:val="false"/>
          <w:caps w:val="false"/>
          <w:smallCaps w:val="false"/>
          <w:strike w:val="false"/>
          <w:dstrike w:val="false"/>
          <w:outline w:val="false"/>
          <w:shadow w:val="false"/>
          <w:color w:val="000000"/>
          <w:spacing w:val="0"/>
          <w:sz w:val="24"/>
          <w:szCs w:val="24"/>
          <w:u w:val="none"/>
          <w:em w:val="none"/>
        </w:rPr>
        <w:t xml:space="preserve">230 -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Indico ao prefeito municipal para que determine ao setor competente a instalação de poste com iluminação pública no trecho da Rua 1° de Junho, no bairro Santa Ângela, ao lado do supermercado Fidelis</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3"/>
          <w:sz w:val="24"/>
          <w:szCs w:val="24"/>
          <w:u w:val="single"/>
          <w:em w:val="none"/>
        </w:rPr>
        <w:t>VEREADOR CHIBIL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xml:space="preserve">231 -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Indica ao Sr. Prefeito Municipal que determine ao setor competente a Manutenção das Lâmpadas dos postes localizados na Avenida Ana Rosa, ao lado da Escola Flávio Cançado Filho (CAIC), nas proximidades dos números 331 e 307</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232 - Indica ao Sr. Prefeito Municipal que determine ao setor competente  a viabilidade da instalação de uma academia ao ar livre, na Rua Tabatinga próxima a quadra de esportes e também a manutenção da iluminação da rua citada</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lineRule="auto" w:line="276"/>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233 - Indica ao Sr. Prefeito Municipal que determine ao setor competente a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xml:space="preserve">Pavimentação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da Rua Travessa Divino Pimentel, localizada no bairro Cruz do Monte</w:t>
      </w:r>
    </w:p>
    <w:p>
      <w:pPr>
        <w:pStyle w:val="Normal"/>
        <w:spacing w:before="0" w:after="0"/>
        <w:jc w:val="both"/>
        <w:rPr>
          <w:rFonts w:ascii="Times New Roman" w:hAnsi="Times New Roman"/>
          <w:b/>
          <w:bCs/>
          <w:i w:val="false"/>
          <w:i w:val="false"/>
          <w:iCs w:val="false"/>
          <w:color w:val="000000"/>
          <w:sz w:val="24"/>
          <w:szCs w:val="24"/>
          <w:u w:val="single"/>
        </w:rPr>
      </w:pPr>
      <w:r>
        <w:rPr>
          <w:rFonts w:ascii="Times New Roman" w:hAnsi="Times New Roman"/>
          <w:b/>
          <w:bCs/>
          <w:i w:val="false"/>
          <w:iCs w:val="false"/>
          <w:color w:val="000000"/>
          <w:sz w:val="24"/>
          <w:szCs w:val="24"/>
          <w:u w:val="single"/>
        </w:rPr>
        <w:t>VEREADOR BRENO ORLEANS</w:t>
      </w:r>
    </w:p>
    <w:p>
      <w:pPr>
        <w:pStyle w:val="Normal"/>
        <w:jc w:val="both"/>
        <w:rPr>
          <w:rFonts w:ascii="Arial" w:hAnsi="Arial"/>
          <w:sz w:val="24"/>
          <w:szCs w:val="24"/>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234 - Indica-se ao Prefeito Municipal que realize um estudo técnico para fins da passagem do Caminhão Pipa (2 vezes ao mês) e a instalação de paralelepípedos na rua que dá acesso a Escola Estadual Coronel Egídio Benício de Abreu e passa por de trás da garagem da antiga prefeitura, para facilitar o acesso dos funcionários, pais e crianças que passam por esse trecho todos os dias.</w:t>
      </w:r>
    </w:p>
    <w:p>
      <w:pPr>
        <w:pStyle w:val="Normal"/>
        <w:jc w:val="both"/>
        <w:rPr>
          <w:rFonts w:ascii="Arial" w:hAnsi="Arial"/>
          <w:sz w:val="24"/>
          <w:szCs w:val="24"/>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235 - </w:t>
      </w:r>
      <w:r>
        <w:rPr>
          <w:rStyle w:val="Strong"/>
          <w:rFonts w:cs="Times New Roman" w:ascii="Times New Roman" w:hAnsi="Times New Roman"/>
          <w:b w:val="false"/>
          <w:bCs/>
          <w:i w:val="false"/>
          <w:iCs w:val="false"/>
          <w:caps w:val="false"/>
          <w:smallCaps w:val="false"/>
          <w:strike w:val="false"/>
          <w:dstrike w:val="false"/>
          <w:outline w:val="false"/>
          <w:shadow w:val="false"/>
          <w:color w:val="000000"/>
          <w:spacing w:val="0"/>
          <w:sz w:val="24"/>
          <w:szCs w:val="24"/>
          <w:u w:val="none"/>
          <w:em w:val="none"/>
        </w:rPr>
        <w:t>Indica à secretaria de trânsito que realize um estudo técnico para fins de instalação de um quebra- molas, um “olho vivo”, a colocação de faixa de pedestres e sinalização adequada na rua Abaeté, esquina com a rua Oliveira, no bairro Santa Marta</w:t>
      </w:r>
    </w:p>
    <w:p>
      <w:pPr>
        <w:pStyle w:val="Normal"/>
        <w:spacing w:before="0" w:after="0"/>
        <w:jc w:val="both"/>
        <w:rPr>
          <w:rFonts w:ascii="Arial" w:hAnsi="Arial"/>
          <w:sz w:val="24"/>
          <w:szCs w:val="24"/>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MAIQUE</w:t>
      </w:r>
    </w:p>
    <w:p>
      <w:pPr>
        <w:pStyle w:val="Normal"/>
        <w:jc w:val="both"/>
        <w:rPr>
          <w:rFonts w:ascii="Arial" w:hAnsi="Arial"/>
          <w:sz w:val="24"/>
          <w:szCs w:val="24"/>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236 -  indica à Secretaria Municipal de Trânsito faça a análise do local e avalie a viabilidade de implantação de redutor de velocidade, lombo faixa, na Rua Picão Camacho, nª381, em frente a panificadora Art Delícia</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 xml:space="preserve">237 -  Indica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xml:space="preserve">que a Secretaria Municipal de Obras faça o recapeamento das seguintes ruas no bairro São José: </w:t>
      </w:r>
      <w:r>
        <w:rPr>
          <w:rStyle w:val="Strong"/>
          <w:rFonts w:ascii="Times New Roman" w:hAnsi="Times New Roman"/>
          <w:b w:val="false"/>
          <w:bCs w:val="false"/>
          <w:i w:val="false"/>
          <w:iCs w:val="false"/>
          <w:color w:val="000000"/>
          <w:spacing w:val="-3"/>
          <w:sz w:val="24"/>
          <w:szCs w:val="24"/>
        </w:rPr>
        <w:t xml:space="preserve">- Rua Deputado Ribeiro Pena, entre Av. Padre Augusto e Rua Castro Alves; - Rua Francisco Ribeiro de Resende, entre Rua Castro Alves e Rua Maria de Resende;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Rua Benedito Valadares, entre Av. Padre Augusto e Rua Francisco Lopes Cançado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3"/>
          <w:sz w:val="24"/>
          <w:szCs w:val="24"/>
          <w:u w:val="none"/>
          <w:em w:val="none"/>
        </w:rPr>
        <w:t xml:space="preserve">238 – </w:t>
      </w: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indica que a Secretaria Municipal de Obras tome as providências necessárias para a construção de um passeio público (calçada), ao lado do prédio do Fórum, localizado na Avenida Doutor Marco Túlio Alves Quirino, nº 240, bairro Gran Park.</w:t>
      </w:r>
    </w:p>
    <w:p>
      <w:pPr>
        <w:pStyle w:val="Normal"/>
        <w:spacing w:before="0" w:after="29"/>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EDUARDO ESTRUTURAS</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239 – Indica ao secretário de obras a realização de análise e estudo técnico visando verificar a viabilidade da expansão da rede elétrica na Avenida Dr. Juca, no bairro São Vicente, no trecho compreendido entre a Praça do Rotariano e a Praça da Bíblia.</w:t>
      </w:r>
    </w:p>
    <w:p>
      <w:pPr>
        <w:pStyle w:val="Normal"/>
        <w:spacing w:before="0" w:after="29"/>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EDUARDO ESTRUTURAS e IGOR SOARES</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240 - Indica que a Prefeitura Municipal notifique os proprietários de terrenos rurais localizados em perímetro urbano, conforme endereços e fotos anexos, e que, paralelamente, realize a análise de viabilidade para a execução de medidas emergenciais de limpeza, como dedetização, capina e outras ações necessárias. O objetivo é combater a presença de animais peçonhentos (como escorpiões), cupins, focos do mosquito da dengue, acúmulo de lixo e demais riscos sanitários a serem identificados no local. 1. Rua Ivonete Resende – Bairro Belvedere – terreno rural em divisa/fundos com imóveis com testada para a via; 2. Av. Guarujá, Quadra II – Próximo ao nº 642 (terreno rural em frente à entrada da UBS JK/Santa Marta)</w:t>
      </w:r>
    </w:p>
    <w:p>
      <w:pPr>
        <w:pStyle w:val="Normal"/>
        <w:spacing w:before="0" w:after="0"/>
        <w:jc w:val="both"/>
        <w:rPr/>
      </w:pPr>
      <w:r>
        <w:rPr>
          <w:rStyle w:val="Strong"/>
          <w:rFonts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em w:val="none"/>
        </w:rPr>
        <w:t>VEREADOR JOÃO DA LOTAÇÃO</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241 - Indica ao Sr. Prefeito Municipal para que determine ao setor competente, que seja instalado uma lixeira ou dispositivo análogo, na esquina do cruzamento das ruas Montalvânia e Turmalina, no bairro São Vicente.</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242 - Indico ao Excelentíssimo Senhor Prefeito Municipal que determine ao setor competente a instalação de uma faixa de pedestres e de uma placa de “PARE” na Rua Bambuí, esquina com a Rua Pedra Azul, situada no bairro Novo Horizonte</w:t>
      </w:r>
    </w:p>
    <w:p>
      <w:pPr>
        <w:pStyle w:val="Normal"/>
        <w:jc w:val="both"/>
        <w:rPr/>
      </w:pPr>
      <w:r>
        <w:rPr>
          <w:rStyle w:val="Strong"/>
          <w:rFonts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em w:val="none"/>
        </w:rPr>
        <w:t>243 - Indico ao Excelentíssimo Senhor Prefeito Municipal que determine ao setor competente a instalação de sinalização de “Proibido Estacionar” na Rua Vereador João Libério do Couto, no bairro Vila Gontijo, no trecho compreendido entre os números 125 e 138, conforme foto em anexo</w:t>
      </w:r>
    </w:p>
    <w:p>
      <w:pPr>
        <w:pStyle w:val="Normal"/>
        <w:spacing w:before="0" w:after="0"/>
        <w:jc w:val="both"/>
        <w:rPr>
          <w:rFonts w:ascii="Times New Roman" w:hAnsi="Times New Roman"/>
          <w:color w:val="FF0000"/>
          <w:sz w:val="24"/>
          <w:szCs w:val="24"/>
          <w:highlight w:val="none"/>
          <w:shd w:fill="FFFF00" w:val="clear"/>
        </w:rPr>
      </w:pPr>
      <w:r>
        <w:rPr>
          <w:rFonts w:eastAsia="Microsoft JhengHei" w:ascii="Times New Roman" w:hAnsi="Times New Roman"/>
          <w:b/>
          <w:bCs w:val="false"/>
          <w:i w:val="false"/>
          <w:iCs w:val="false"/>
          <w:caps w:val="false"/>
          <w:smallCaps w:val="false"/>
          <w:color w:val="FF0000"/>
          <w:spacing w:val="0"/>
          <w:sz w:val="24"/>
          <w:szCs w:val="24"/>
          <w:u w:val="single"/>
          <w:shd w:fill="FFFF00" w:val="clear"/>
        </w:rPr>
        <w:t>REQUERIMENTOS</w:t>
      </w:r>
    </w:p>
    <w:p>
      <w:pPr>
        <w:pStyle w:val="Normal"/>
        <w:spacing w:before="0" w:after="0"/>
        <w:jc w:val="both"/>
        <w:rPr>
          <w:rFonts w:ascii="Times New Roman" w:hAnsi="Times New Roman"/>
          <w:sz w:val="24"/>
          <w:szCs w:val="24"/>
        </w:rPr>
      </w:pPr>
      <w:r>
        <w:rPr>
          <w:rFonts w:eastAsia="Microsoft JhengHei" w:ascii="Times New Roman" w:hAnsi="Times New Roman"/>
          <w:b/>
          <w:bCs w:val="false"/>
          <w:i w:val="false"/>
          <w:iCs w:val="false"/>
          <w:caps w:val="false"/>
          <w:smallCaps w:val="false"/>
          <w:color w:val="000000"/>
          <w:spacing w:val="0"/>
          <w:sz w:val="24"/>
          <w:szCs w:val="24"/>
          <w:u w:val="single"/>
        </w:rPr>
        <w:t xml:space="preserve">VEREADOR RODRIGO CHAPOLA, </w:t>
      </w:r>
      <w:r>
        <w:rPr>
          <w:rFonts w:eastAsia="Microsoft JhengHei" w:ascii="Times New Roman" w:hAnsi="Times New Roman"/>
          <w:b/>
          <w:bCs w:val="false"/>
          <w:i w:val="false"/>
          <w:iCs w:val="false"/>
          <w:caps w:val="false"/>
          <w:smallCaps w:val="false"/>
          <w:color w:val="000000"/>
          <w:spacing w:val="0"/>
          <w:sz w:val="24"/>
          <w:szCs w:val="24"/>
          <w:u w:val="single"/>
        </w:rPr>
        <w:t>Igor Soares, João da Lotação, Eduardo Estruturas, Chibil, João Eduardo, Eltinho, Breno Orleans, Maique</w:t>
      </w:r>
    </w:p>
    <w:p>
      <w:pPr>
        <w:pStyle w:val="Normal"/>
        <w:spacing w:lineRule="auto" w:line="276" w:before="0" w:after="0"/>
        <w:jc w:val="both"/>
        <w:rPr>
          <w:rFonts w:ascii="Times New Roman" w:hAnsi="Times New Roman"/>
          <w:i w:val="false"/>
          <w:i w:val="false"/>
          <w:iCs w:val="false"/>
          <w:sz w:val="24"/>
          <w:szCs w:val="24"/>
        </w:rPr>
      </w:pPr>
      <w:r>
        <w:rPr>
          <w:rFonts w:eastAsia="Microsoft JhengHei" w:ascii="Times New Roman" w:hAnsi="Times New Roman"/>
          <w:b w:val="false"/>
          <w:bCs w:val="false"/>
          <w:i w:val="false"/>
          <w:iCs w:val="false"/>
          <w:caps w:val="false"/>
          <w:smallCaps w:val="false"/>
          <w:color w:val="000000"/>
          <w:spacing w:val="0"/>
          <w:sz w:val="24"/>
          <w:szCs w:val="24"/>
          <w:u w:val="none"/>
        </w:rPr>
        <w:t xml:space="preserve">34 -  Requer que seja concedida uma moção de congratulação aos componentes da banda do 7º BPM, em virtude dos relevantes serviços prestados à população de Bom Despacho/MG. </w:t>
      </w:r>
      <w:r>
        <w:rPr>
          <w:rFonts w:ascii="Times New Roman" w:hAnsi="Times New Roman"/>
          <w:b/>
          <w:bCs/>
          <w:i w:val="false"/>
          <w:iCs w:val="false"/>
          <w:color w:val="000000"/>
          <w:sz w:val="24"/>
          <w:szCs w:val="24"/>
        </w:rPr>
        <w:t xml:space="preserve">Justificativa: </w:t>
      </w:r>
      <w:r>
        <w:rPr>
          <w:rFonts w:ascii="Times New Roman" w:hAnsi="Times New Roman"/>
          <w:b w:val="false"/>
          <w:i w:val="false"/>
          <w:iCs w:val="false"/>
          <w:caps w:val="false"/>
          <w:smallCaps w:val="false"/>
          <w:color w:val="000000"/>
          <w:spacing w:val="0"/>
          <w:sz w:val="24"/>
          <w:szCs w:val="24"/>
        </w:rPr>
        <w:t xml:space="preserve">A Banda de música do 7º BPM, também conhecida como a “Banda do Machado de Prata”, foi criada em 1931, durante o comando do Coronel da PM Edmundo Lery dos Santos. Tem-se que as suas apresentações, bem como a sua criação fazem parte do patrimônio cultural e histórico de nosso município. A banda abrilhantava os bailes bondespachenses e de cidades vizinhas, chegando a apresentar-se em uma homenagem ao Juscelino Kubitschek, na época governador de Minas Gerais, na cidade de Ouro Fino. Esporadicamente, o Jazz-Band seguia para a capital mineira para enaltecer o desfile de 07 de setembro. Atualmente a Banda do Machado de Prata conta com 10 músicos e é regida pelo 2º Tenente Luiz Antônio Rodrigues de Freitas. </w:t>
      </w:r>
      <w:r>
        <w:rPr>
          <w:rFonts w:eastAsia="Microsoft JhengHei" w:ascii="Times New Roman" w:hAnsi="Times New Roman"/>
          <w:b w:val="false"/>
          <w:bCs w:val="false"/>
          <w:i w:val="false"/>
          <w:iCs w:val="false"/>
          <w:caps w:val="false"/>
          <w:smallCaps w:val="false"/>
          <w:color w:val="000000"/>
          <w:spacing w:val="0"/>
          <w:sz w:val="24"/>
          <w:szCs w:val="24"/>
          <w:u w:val="none"/>
        </w:rPr>
        <w:t>Portanto, apresento às Vossas Excelências a presente moção como forma de reconhecimento ao trabalho prestado pela Banda de música do 7º BPM para nossa cidade, haja vista que muito contribuem para a formação educacional de nossas crianças e jovens através da música, além de desenvolverem projetos sociais e culturais, apoiarem a abrilhantarem diversas solenidades que são promovidas no município</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Coloco o requerimento de autoria  do vereador Rodrigo Chapola em discussão...</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2"/>
          <w:szCs w:val="22"/>
        </w:rPr>
      </w:pPr>
      <w:r>
        <w:rPr>
          <w:rFonts w:eastAsia="Microsoft JhengHei" w:ascii="Times New Roman" w:hAnsi="Times New Roman"/>
          <w:b/>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eastAsia="Microsoft JhengHei"/>
          <w:b/>
          <w:caps w:val="false"/>
          <w:smallCaps w:val="false"/>
          <w:color w:val="000000"/>
          <w:spacing w:val="0"/>
          <w:u w:val="none"/>
        </w:rPr>
      </w:pPr>
      <w:r>
        <w:rPr>
          <w:rFonts w:eastAsia="Microsoft JhengHei"/>
          <w:b/>
          <w:caps w:val="false"/>
          <w:smallCaps w:val="false"/>
          <w:color w:val="000000"/>
          <w:spacing w:val="0"/>
          <w:u w:val="none"/>
        </w:rPr>
      </w:r>
    </w:p>
    <w:p>
      <w:pPr>
        <w:pStyle w:val="Normal"/>
        <w:spacing w:lineRule="auto" w:line="276" w:before="0" w:after="0"/>
        <w:jc w:val="both"/>
        <w:rPr>
          <w:rFonts w:ascii="Times New Roman" w:hAnsi="Times New Roman"/>
          <w:i w:val="false"/>
          <w:i w:val="false"/>
          <w:iCs w:val="false"/>
          <w:sz w:val="24"/>
          <w:szCs w:val="24"/>
        </w:rPr>
      </w:pPr>
      <w:r>
        <w:rPr>
          <w:rFonts w:eastAsia="Microsoft JhengHei" w:ascii="Times New Roman" w:hAnsi="Times New Roman"/>
          <w:b/>
          <w:bCs/>
          <w:i w:val="false"/>
          <w:iCs w:val="false"/>
          <w:caps w:val="false"/>
          <w:smallCaps w:val="false"/>
          <w:color w:val="000000"/>
          <w:spacing w:val="0"/>
          <w:sz w:val="24"/>
          <w:szCs w:val="24"/>
          <w:u w:val="single"/>
        </w:rPr>
        <w:t xml:space="preserve">VEREADOR IGOR SOARES, </w:t>
      </w:r>
      <w:r>
        <w:rPr>
          <w:rFonts w:eastAsia="Microsoft JhengHei" w:ascii="Times New Roman" w:hAnsi="Times New Roman"/>
          <w:b/>
          <w:bCs/>
          <w:i w:val="false"/>
          <w:iCs w:val="false"/>
          <w:caps w:val="false"/>
          <w:smallCaps w:val="false"/>
          <w:color w:val="000000"/>
          <w:spacing w:val="0"/>
          <w:sz w:val="24"/>
          <w:szCs w:val="24"/>
          <w:u w:val="single"/>
        </w:rPr>
        <w:t>Rodrigo Chapola</w:t>
      </w:r>
      <w:r>
        <w:rPr>
          <w:rFonts w:eastAsia="Microsoft JhengHei" w:ascii="Times New Roman" w:hAnsi="Times New Roman"/>
          <w:b/>
          <w:bCs w:val="false"/>
          <w:i w:val="false"/>
          <w:iCs w:val="false"/>
          <w:caps w:val="false"/>
          <w:smallCaps w:val="false"/>
          <w:color w:val="000000"/>
          <w:spacing w:val="0"/>
          <w:sz w:val="24"/>
          <w:szCs w:val="24"/>
          <w:u w:val="single"/>
        </w:rPr>
        <w:t>, João da Lotação, Eduardo Estruturas, Chibil, João Eduardo, Eltinho, Breno Orleans, Maique</w:t>
      </w:r>
    </w:p>
    <w:p>
      <w:pPr>
        <w:pStyle w:val="Normal"/>
        <w:spacing w:lineRule="auto" w:line="276" w:before="0" w:after="0"/>
        <w:jc w:val="both"/>
        <w:rPr>
          <w:rFonts w:ascii="Times New Roman" w:hAnsi="Times New Roman"/>
          <w:i w:val="false"/>
          <w:i w:val="false"/>
          <w:iCs w:val="false"/>
          <w:sz w:val="24"/>
          <w:szCs w:val="24"/>
        </w:rPr>
      </w:pPr>
      <w:r>
        <w:rPr>
          <w:rFonts w:eastAsia="Microsoft JhengHei" w:ascii="Times New Roman" w:hAnsi="Times New Roman"/>
          <w:b w:val="false"/>
          <w:bCs w:val="false"/>
          <w:i w:val="false"/>
          <w:iCs w:val="false"/>
          <w:caps w:val="false"/>
          <w:smallCaps w:val="false"/>
          <w:color w:val="000000"/>
          <w:spacing w:val="0"/>
          <w:sz w:val="24"/>
          <w:szCs w:val="24"/>
          <w:u w:val="none"/>
        </w:rPr>
        <w:t>35 - Requer que seja concedida</w:t>
      </w:r>
      <w:r>
        <w:rPr>
          <w:rFonts w:eastAsia="Microsoft JhengHei" w:ascii="Times New Roman" w:hAnsi="Times New Roman"/>
          <w:b w:val="false"/>
          <w:bCs w:val="false"/>
          <w:i w:val="false"/>
          <w:iCs w:val="false"/>
          <w:caps w:val="false"/>
          <w:smallCaps w:val="false"/>
          <w:color w:val="000000"/>
          <w:spacing w:val="-3"/>
          <w:sz w:val="24"/>
          <w:szCs w:val="24"/>
          <w:u w:val="none"/>
        </w:rPr>
        <w:t xml:space="preserve"> moção de congratulação ao 3º Sargento da Polícia Militar Geraldo Vinícius de Oliveira Couto e ao 3º Sargento da Polícia Militar Vitor Teixeira Vilaça, em relação aos relevantes trabalhos prestados à comunidade rural de nossa cidade, levando segurança, proteção e tranquilidade aos moradores do meio rural.  </w:t>
      </w:r>
      <w:r>
        <w:rPr>
          <w:rFonts w:ascii="Times New Roman" w:hAnsi="Times New Roman"/>
          <w:b w:val="false"/>
          <w:bCs w:val="false"/>
          <w:i w:val="false"/>
          <w:iCs w:val="false"/>
          <w:sz w:val="24"/>
          <w:szCs w:val="24"/>
        </w:rPr>
        <w:t xml:space="preserve">Destaco, ainda, o brilhante desenvolvimento do projeto “Canto no Campo”, que promove a integração social e cultural entre os membros da comunidade rural, fortalecendo os laços entre a Polícia Militar e a população. </w:t>
      </w:r>
      <w:r>
        <w:rPr>
          <w:rFonts w:eastAsia="Microsoft JhengHei" w:ascii="Times New Roman" w:hAnsi="Times New Roman"/>
          <w:b w:val="false"/>
          <w:bCs w:val="false"/>
          <w:i w:val="false"/>
          <w:iCs w:val="false"/>
          <w:caps w:val="false"/>
          <w:smallCaps w:val="false"/>
          <w:color w:val="000000"/>
          <w:spacing w:val="0"/>
          <w:sz w:val="24"/>
          <w:szCs w:val="24"/>
          <w:u w:val="none"/>
        </w:rPr>
        <w:t>Assim, esta Casa Legislativa possa externar o seu reconhecimento e congratulações pelo empenho, dedicação e excelência nos serviços prestados pelos referidos militares.</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Igor Soares em discussão...</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2"/>
          <w:szCs w:val="22"/>
        </w:rPr>
      </w:pPr>
      <w:r>
        <w:rPr>
          <w:rFonts w:eastAsia="Microsoft JhengHei" w:ascii="Times New Roman" w:hAnsi="Times New Roman"/>
          <w:b/>
          <w:i w:val="false"/>
          <w:iCs w:val="false"/>
          <w:caps w:val="false"/>
          <w:smallCaps w:val="false"/>
          <w:color w:val="000000"/>
          <w:spacing w:val="0"/>
          <w:sz w:val="22"/>
          <w:szCs w:val="22"/>
          <w:u w:val="none"/>
        </w:rPr>
        <w:tab/>
        <w:t>Requerimento aprovado</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i w:val="false"/>
          <w:i w:val="false"/>
          <w:iCs w:val="false"/>
          <w:sz w:val="24"/>
          <w:szCs w:val="24"/>
          <w:u w:val="single"/>
        </w:rPr>
      </w:pPr>
      <w:r>
        <w:rPr>
          <w:rFonts w:eastAsia="Microsoft JhengHei" w:ascii="Times New Roman" w:hAnsi="Times New Roman"/>
          <w:b/>
          <w:i w:val="false"/>
          <w:iCs w:val="false"/>
          <w:caps w:val="false"/>
          <w:smallCaps w:val="false"/>
          <w:color w:val="000000"/>
          <w:spacing w:val="0"/>
          <w:sz w:val="24"/>
          <w:szCs w:val="24"/>
          <w:u w:val="single"/>
        </w:rPr>
        <w:t xml:space="preserve">VEREADOR ELTINHO, </w:t>
      </w:r>
      <w:r>
        <w:rPr>
          <w:rFonts w:eastAsia="Microsoft JhengHei" w:ascii="Times New Roman" w:hAnsi="Times New Roman"/>
          <w:b/>
          <w:bCs/>
          <w:i w:val="false"/>
          <w:iCs w:val="false"/>
          <w:caps w:val="false"/>
          <w:smallCaps w:val="false"/>
          <w:color w:val="000000"/>
          <w:spacing w:val="0"/>
          <w:sz w:val="24"/>
          <w:szCs w:val="24"/>
          <w:u w:val="single"/>
        </w:rPr>
        <w:t>Igor Soares, Rodrigo Chapola, Eduardo Estruturas, Chibil</w:t>
      </w:r>
    </w:p>
    <w:p>
      <w:pPr>
        <w:pStyle w:val="Normal"/>
        <w:tabs>
          <w:tab w:val="clear" w:pos="708"/>
          <w:tab w:val="left" w:pos="23" w:leader="none"/>
          <w:tab w:val="left" w:pos="874" w:leader="none"/>
          <w:tab w:val="left" w:pos="1725" w:leader="none"/>
          <w:tab w:val="left" w:pos="2575" w:leader="none"/>
          <w:tab w:val="left" w:pos="3426" w:leader="none"/>
          <w:tab w:val="left" w:pos="4277" w:leader="none"/>
          <w:tab w:val="left" w:pos="5128" w:leader="none"/>
          <w:tab w:val="left" w:pos="5979" w:leader="none"/>
          <w:tab w:val="left" w:pos="6829" w:leader="none"/>
          <w:tab w:val="left" w:pos="7680" w:leader="none"/>
          <w:tab w:val="left" w:pos="8531" w:leader="none"/>
          <w:tab w:val="left" w:pos="9382" w:leader="none"/>
        </w:tabs>
        <w:spacing w:before="0" w:after="0"/>
        <w:jc w:val="both"/>
        <w:rPr>
          <w:rFonts w:ascii="Times New Roman" w:hAnsi="Times New Roman"/>
          <w:b w:val="false"/>
          <w:bCs w:val="false"/>
          <w:i w:val="false"/>
          <w:i w:val="false"/>
          <w:iCs w:val="false"/>
          <w:sz w:val="24"/>
          <w:szCs w:val="24"/>
        </w:rPr>
      </w:pPr>
      <w:r>
        <w:rPr>
          <w:rFonts w:eastAsia="Microsoft JhengHei" w:ascii="Times New Roman" w:hAnsi="Times New Roman"/>
          <w:b w:val="false"/>
          <w:bCs w:val="false"/>
          <w:i w:val="false"/>
          <w:iCs w:val="false"/>
          <w:caps w:val="false"/>
          <w:smallCaps w:val="false"/>
          <w:color w:val="000000"/>
          <w:spacing w:val="-3"/>
          <w:sz w:val="24"/>
          <w:szCs w:val="24"/>
          <w:u w:val="none"/>
        </w:rPr>
        <w:t>36 -  requer que seja concedida moção de Congratulação em homenagem ao Senhor João Eudes dos Santos, à sua notável trajetória e relevante trabalho prestado a frente da gloriosa Polícia Militar de Minas Gerais e ao Esporte Municipal, em especial ao Famorine Esporte Clube. João ainda é escritor, além de prestar diversos serviços voluntários para Santa Casa</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ab/>
      </w:r>
      <w:r>
        <w:rPr>
          <w:rFonts w:ascii="Times New Roman" w:hAnsi="Times New Roman"/>
          <w:b/>
          <w:i w:val="false"/>
          <w:iCs w:val="false"/>
          <w:color w:val="000000"/>
          <w:sz w:val="22"/>
          <w:szCs w:val="22"/>
        </w:rPr>
        <w:t>Coloco o requerimento de autoria  do vereador Eltinho em discussão...</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 xml:space="preserve">Coloco o requerimento em votação </w:t>
      </w:r>
    </w:p>
    <w:p>
      <w:pPr>
        <w:pStyle w:val="Normal"/>
        <w:spacing w:lineRule="auto" w:line="276" w:before="0" w:after="0"/>
        <w:jc w:val="both"/>
        <w:rPr>
          <w:rFonts w:ascii="Times New Roman" w:hAnsi="Times New Roman"/>
          <w:i w:val="false"/>
          <w:i w:val="false"/>
          <w:iCs w:val="false"/>
          <w:sz w:val="22"/>
          <w:szCs w:val="22"/>
        </w:rPr>
      </w:pPr>
      <w:r>
        <w:rPr>
          <w:rFonts w:ascii="Times New Roman" w:hAnsi="Times New Roman"/>
          <w:b/>
          <w:i w:val="false"/>
          <w:iCs w:val="false"/>
          <w:color w:val="000000"/>
          <w:sz w:val="22"/>
          <w:szCs w:val="22"/>
        </w:rPr>
        <w:tab/>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2"/>
          <w:szCs w:val="22"/>
        </w:rPr>
      </w:pPr>
      <w:r>
        <w:rPr>
          <w:rFonts w:eastAsia="Microsoft JhengHei" w:ascii="Times New Roman" w:hAnsi="Times New Roman"/>
          <w:b/>
          <w:i w:val="false"/>
          <w:iCs w:val="false"/>
          <w:caps w:val="false"/>
          <w:smallCaps w:val="false"/>
          <w:color w:val="000000"/>
          <w:spacing w:val="0"/>
          <w:sz w:val="22"/>
          <w:szCs w:val="22"/>
          <w:u w:val="none"/>
        </w:rPr>
        <w:tab/>
        <w:t>Requerimento aprovado</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_____________________________________________________________________________________</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FF0000"/>
          <w:sz w:val="24"/>
          <w:szCs w:val="24"/>
          <w:u w:val="single"/>
          <w:shd w:fill="FFFF00" w:val="clear"/>
        </w:rPr>
        <w:t>PROJETOS EM TRAMITAÇÃO</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Style w:val="Strong"/>
          <w:rFonts w:eastAsia="Calibri" w:cs="Times New Roman" w:ascii="Times New Roman" w:hAnsi="Times New Roman"/>
          <w:b/>
          <w:bCs/>
          <w:i w:val="false"/>
          <w:iCs w:val="false"/>
          <w:caps w:val="false"/>
          <w:smallCaps w:val="false"/>
          <w:strike w:val="false"/>
          <w:dstrike w:val="false"/>
          <w:outline w:val="false"/>
          <w:shadow w:val="false"/>
          <w:color w:val="000000"/>
          <w:spacing w:val="0"/>
          <w:sz w:val="24"/>
          <w:szCs w:val="24"/>
          <w:u w:val="single"/>
          <w:shd w:fill="FFFFFF" w:val="clear"/>
          <w:em w:val="none"/>
          <w:lang w:eastAsia="pt-BR"/>
        </w:rPr>
        <w:t xml:space="preserve">- Projeto de lei 32/2025 </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de autoria do chefe do executivo que “Acrescenta e altera dispositivos na Lei 2.760 de 2 de dezembro de 2.020 e dá outras providências“</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ind w:firstLine="708"/>
        <w:jc w:val="both"/>
        <w:rPr>
          <w:rFonts w:ascii="Times New Roman" w:hAnsi="Times New Roman"/>
          <w:sz w:val="24"/>
          <w:szCs w:val="24"/>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as emendas e subemendas em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as emendas e subemendas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EMENDAS e APROVADAS OU REPROVADAS</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PROJETO APROVADO EM PRIMEIRA VOTAÇÃO</w:t>
      </w:r>
      <w:r>
        <w:rPr>
          <w:rFonts w:ascii="Times New Roman" w:hAnsi="Times New Roman"/>
          <w:i w:val="false"/>
          <w:iCs w:val="false"/>
          <w:sz w:val="24"/>
          <w:szCs w:val="24"/>
        </w:rPr>
        <w:tab/>
        <w:tab/>
        <w:tab/>
        <w:tab/>
        <w:tab/>
        <w:tab/>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Dispensa de Interstício: Coloco o pedido de dispensa de interstício de autoria do vereador ______ em votação: </w:t>
      </w:r>
      <w:r>
        <w:rPr>
          <w:rFonts w:ascii="Times New Roman" w:hAnsi="Times New Roman"/>
          <w:b/>
          <w:i w:val="false"/>
          <w:iCs w:val="false"/>
          <w:sz w:val="24"/>
          <w:szCs w:val="24"/>
        </w:rPr>
        <w:t>Os vereadores que forem favoráveis permaneçam como se encontram os contrários se manifestem</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o projeto em 2ª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center"/>
        <w:rPr>
          <w:rFonts w:ascii="Times New Roman" w:hAnsi="Times New Roman"/>
          <w:sz w:val="24"/>
          <w:szCs w:val="24"/>
        </w:rPr>
      </w:pPr>
      <w:r>
        <w:rPr>
          <w:rFonts w:ascii="Times New Roman" w:hAnsi="Times New Roman"/>
          <w:b/>
          <w:bCs w:val="false"/>
          <w:i w:val="false"/>
          <w:iCs w:val="false"/>
          <w:strike w:val="false"/>
          <w:dstrike w:val="false"/>
          <w:outline w:val="false"/>
          <w:shadow w:val="false"/>
          <w:color w:val="000000"/>
          <w:sz w:val="24"/>
          <w:szCs w:val="24"/>
          <w:u w:val="none"/>
          <w:shd w:fill="auto" w:val="clear"/>
          <w:em w:val="none"/>
        </w:rPr>
        <w:t xml:space="preserve">PROJETO APROVADO </w:t>
      </w:r>
    </w:p>
    <w:p>
      <w:pPr>
        <w:pStyle w:val="NoSpacing"/>
        <w:spacing w:lineRule="auto" w:line="276"/>
        <w:jc w:val="both"/>
        <w:rPr>
          <w:rFonts w:ascii="Times New Roman" w:hAnsi="Times New Roman"/>
          <w:sz w:val="24"/>
          <w:szCs w:val="24"/>
        </w:rPr>
      </w:pPr>
      <w:r>
        <w:rPr>
          <w:rStyle w:val="Strong"/>
          <w:rFonts w:eastAsia="Times New Roman" w:cs="Times New Roman" w:ascii="Times New Roman" w:hAnsi="Times New Roman"/>
          <w:b w:val="false"/>
          <w:bCs/>
          <w:caps w:val="false"/>
          <w:smallCaps w:val="false"/>
          <w:strike w:val="false"/>
          <w:dstrike w:val="false"/>
          <w:outline w:val="false"/>
          <w:shadow w:val="false"/>
          <w:color w:val="000000"/>
          <w:spacing w:val="0"/>
          <w:u w:val="none"/>
          <w:shd w:fill="FFFFFF" w:val="clear"/>
          <w:em w:val="none"/>
          <w:lang w:eastAsia="pt-BR"/>
        </w:rPr>
        <w:t xml:space="preserve">___________________________________________________________________________________ </w:t>
      </w:r>
    </w:p>
    <w:p>
      <w:pPr>
        <w:pStyle w:val="Normal"/>
        <w:widowControl/>
        <w:suppressAutoHyphens w:val="true"/>
        <w:bidi w:val="0"/>
        <w:spacing w:lineRule="auto" w:line="276" w:before="1" w:after="0"/>
        <w:ind w:left="0" w:right="0" w:hanging="0"/>
        <w:jc w:val="both"/>
        <w:rPr>
          <w:rFonts w:ascii="Times New Roman" w:hAnsi="Times New Roman"/>
          <w:i w:val="false"/>
          <w:i w:val="false"/>
          <w:iCs w:val="false"/>
          <w:sz w:val="24"/>
          <w:szCs w:val="24"/>
        </w:rPr>
      </w:pPr>
      <w:r>
        <w:rPr>
          <w:rFonts w:eastAsia="Times New Roman" w:cs="Times New Roman" w:ascii="Times New Roman" w:hAnsi="Times New Roman"/>
          <w:b/>
          <w:bCs/>
          <w:i w:val="false"/>
          <w:iCs w:val="false"/>
          <w:strike w:val="false"/>
          <w:dstrike w:val="false"/>
          <w:outline w:val="false"/>
          <w:shadow w:val="false"/>
          <w:color w:val="000000"/>
          <w:sz w:val="24"/>
          <w:szCs w:val="24"/>
          <w:u w:val="single"/>
          <w:em w:val="none"/>
          <w:lang w:eastAsia="pt-BR"/>
        </w:rPr>
        <w:t>- Projeto de Lei 33/2025</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 xml:space="preserve"> de autoria dos vereadores Maique, Eduardo Estruturas, Eltinho e Igor Soares que “Dispõe sobre o reconhecimento das pessoas</w:t>
      </w:r>
      <w:r>
        <w:rPr>
          <w:rFonts w:eastAsia="Times New Roman" w:cs="Times New Roman" w:ascii="Times New Roman" w:hAnsi="Times New Roman"/>
          <w:b w:val="false"/>
          <w:bCs w:val="false"/>
          <w:i w:val="false"/>
          <w:iCs w:val="false"/>
          <w:strike w:val="false"/>
          <w:dstrike w:val="false"/>
          <w:outline w:val="false"/>
          <w:shadow w:val="false"/>
          <w:color w:val="000000"/>
          <w:spacing w:val="-5"/>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com</w:t>
      </w:r>
      <w:r>
        <w:rPr>
          <w:rFonts w:eastAsia="Times New Roman" w:cs="Times New Roman" w:ascii="Times New Roman" w:hAnsi="Times New Roman"/>
          <w:b w:val="false"/>
          <w:bCs w:val="false"/>
          <w:i w:val="false"/>
          <w:iCs w:val="false"/>
          <w:strike w:val="false"/>
          <w:dstrike w:val="false"/>
          <w:outline w:val="false"/>
          <w:shadow w:val="false"/>
          <w:color w:val="000000"/>
          <w:spacing w:val="-5"/>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doenças</w:t>
      </w:r>
      <w:r>
        <w:rPr>
          <w:rFonts w:eastAsia="Times New Roman" w:cs="Times New Roman" w:ascii="Times New Roman" w:hAnsi="Times New Roman"/>
          <w:b w:val="false"/>
          <w:bCs w:val="false"/>
          <w:i w:val="false"/>
          <w:iCs w:val="false"/>
          <w:strike w:val="false"/>
          <w:dstrike w:val="false"/>
          <w:outline w:val="false"/>
          <w:shadow w:val="false"/>
          <w:color w:val="000000"/>
          <w:spacing w:val="-5"/>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raras,</w:t>
      </w:r>
      <w:r>
        <w:rPr>
          <w:rFonts w:eastAsia="Times New Roman" w:cs="Times New Roman" w:ascii="Times New Roman" w:hAnsi="Times New Roman"/>
          <w:b w:val="false"/>
          <w:bCs w:val="false"/>
          <w:i w:val="false"/>
          <w:iCs w:val="false"/>
          <w:strike w:val="false"/>
          <w:dstrike w:val="false"/>
          <w:outline w:val="false"/>
          <w:shadow w:val="false"/>
          <w:color w:val="000000"/>
          <w:spacing w:val="-5"/>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instituindo o uso do Cordão de Doenças Raras como instrumento auxiliar de identificação no Município de Bom Despacho/MG,</w:t>
      </w:r>
      <w:r>
        <w:rPr>
          <w:rFonts w:eastAsia="Times New Roman" w:cs="Times New Roman" w:ascii="Times New Roman" w:hAnsi="Times New Roman"/>
          <w:b w:val="false"/>
          <w:bCs w:val="false"/>
          <w:i w:val="false"/>
          <w:iCs w:val="false"/>
          <w:strike w:val="false"/>
          <w:dstrike w:val="false"/>
          <w:outline w:val="false"/>
          <w:shadow w:val="false"/>
          <w:color w:val="000000"/>
          <w:spacing w:val="-1"/>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e</w:t>
      </w:r>
      <w:r>
        <w:rPr>
          <w:rFonts w:eastAsia="Times New Roman" w:cs="Times New Roman" w:ascii="Times New Roman" w:hAnsi="Times New Roman"/>
          <w:b w:val="false"/>
          <w:bCs w:val="false"/>
          <w:i w:val="false"/>
          <w:iCs w:val="false"/>
          <w:strike w:val="false"/>
          <w:dstrike w:val="false"/>
          <w:outline w:val="false"/>
          <w:shadow w:val="false"/>
          <w:color w:val="000000"/>
          <w:spacing w:val="-1"/>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dá</w:t>
      </w:r>
      <w:r>
        <w:rPr>
          <w:rFonts w:eastAsia="Times New Roman" w:cs="Times New Roman" w:ascii="Times New Roman" w:hAnsi="Times New Roman"/>
          <w:b w:val="false"/>
          <w:bCs w:val="false"/>
          <w:i w:val="false"/>
          <w:iCs w:val="false"/>
          <w:strike w:val="false"/>
          <w:dstrike w:val="false"/>
          <w:outline w:val="false"/>
          <w:shadow w:val="false"/>
          <w:color w:val="000000"/>
          <w:spacing w:val="-1"/>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outras</w:t>
      </w:r>
      <w:r>
        <w:rPr>
          <w:rFonts w:eastAsia="Times New Roman" w:cs="Times New Roman" w:ascii="Times New Roman" w:hAnsi="Times New Roman"/>
          <w:b w:val="false"/>
          <w:bCs w:val="false"/>
          <w:i w:val="false"/>
          <w:iCs w:val="false"/>
          <w:strike w:val="false"/>
          <w:dstrike w:val="false"/>
          <w:outline w:val="false"/>
          <w:shadow w:val="false"/>
          <w:color w:val="000000"/>
          <w:spacing w:val="-1"/>
          <w:sz w:val="24"/>
          <w:szCs w:val="24"/>
          <w:u w:val="none"/>
          <w:em w:val="none"/>
          <w:lang w:eastAsia="pt-BR"/>
        </w:rPr>
        <w:t xml:space="preserve"> </w:t>
      </w:r>
      <w:r>
        <w:rPr>
          <w:rFonts w:eastAsia="Times New Roman" w:cs="Times New Roman" w:ascii="Times New Roman" w:hAnsi="Times New Roman"/>
          <w:b w:val="false"/>
          <w:bCs w:val="false"/>
          <w:i w:val="false"/>
          <w:iCs w:val="false"/>
          <w:strike w:val="false"/>
          <w:dstrike w:val="false"/>
          <w:outline w:val="false"/>
          <w:shadow w:val="false"/>
          <w:color w:val="000000"/>
          <w:sz w:val="24"/>
          <w:szCs w:val="24"/>
          <w:u w:val="none"/>
          <w:em w:val="none"/>
          <w:lang w:eastAsia="pt-BR"/>
        </w:rPr>
        <w:t>providênci</w:t>
      </w:r>
      <w:r>
        <w:rPr>
          <w:rFonts w:eastAsia="Times New Roman" w:cs="Times New Roman" w:ascii="Times New Roman" w:hAnsi="Times New Roman"/>
          <w:b w:val="false"/>
          <w:bCs w:val="false"/>
          <w:i w:val="false"/>
          <w:iCs w:val="false"/>
          <w:strike w:val="false"/>
          <w:dstrike w:val="false"/>
          <w:outline w:val="false"/>
          <w:shadow w:val="false"/>
          <w:color w:val="000000"/>
          <w:spacing w:val="-4"/>
          <w:sz w:val="24"/>
          <w:szCs w:val="24"/>
          <w:u w:val="none"/>
          <w:em w:val="none"/>
          <w:lang w:eastAsia="pt-BR"/>
        </w:rPr>
        <w:t>as</w:t>
      </w:r>
      <w:r>
        <w:rPr>
          <w:rFonts w:eastAsia="Times New Roman" w:cs="Times New Roman" w:ascii="Times New Roman" w:hAnsi="Times New Roman"/>
          <w:b/>
          <w:bCs w:val="false"/>
          <w:i w:val="false"/>
          <w:iCs w:val="false"/>
          <w:strike w:val="false"/>
          <w:dstrike w:val="false"/>
          <w:outline w:val="false"/>
          <w:shadow w:val="false"/>
          <w:color w:val="000000"/>
          <w:spacing w:val="-4"/>
          <w:sz w:val="24"/>
          <w:szCs w:val="24"/>
          <w:u w:val="none"/>
          <w:em w:val="none"/>
          <w:lang w:eastAsia="pt-BR"/>
        </w:rPr>
        <w:t>.</w:t>
      </w:r>
    </w:p>
    <w:p>
      <w:pPr>
        <w:pStyle w:val="NoSpacing"/>
        <w:spacing w:lineRule="auto" w:line="276"/>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2ª discussão </w:t>
        <w:tab/>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t xml:space="preserve">Coloco o projeto em 2ª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b/>
          <w:i w:val="false"/>
          <w:iCs w:val="false"/>
          <w:sz w:val="24"/>
          <w:szCs w:val="24"/>
        </w:rPr>
        <w:t>PROJETO APROVADO EM</w:t>
      </w:r>
      <w:r>
        <w:rPr>
          <w:rFonts w:ascii="Times New Roman" w:hAnsi="Times New Roman"/>
          <w:b/>
          <w:bCs/>
          <w:i w:val="false"/>
          <w:iCs w:val="false"/>
          <w:sz w:val="24"/>
          <w:szCs w:val="24"/>
        </w:rPr>
        <w:t xml:space="preserve"> PRIMEIRA VOTAÇÃO</w:t>
        <w:tab/>
        <w:t>e SEGUNDA VOTAÇÃO</w:t>
        <w:tab/>
      </w:r>
      <w:r>
        <w:rPr>
          <w:rFonts w:ascii="Times New Roman" w:hAnsi="Times New Roman"/>
          <w:i w:val="false"/>
          <w:iCs w:val="false"/>
          <w:sz w:val="24"/>
          <w:szCs w:val="24"/>
        </w:rPr>
        <w:tab/>
        <w:tab/>
        <w:tab/>
      </w:r>
    </w:p>
    <w:p>
      <w:pPr>
        <w:pStyle w:val="NoSpacing"/>
        <w:spacing w:lineRule="auto" w:line="276"/>
        <w:jc w:val="both"/>
        <w:rPr>
          <w:rFonts w:ascii="Times New Roman" w:hAnsi="Times New Roman"/>
          <w:i w:val="false"/>
          <w:i w:val="false"/>
          <w:iCs w:val="false"/>
          <w:sz w:val="24"/>
          <w:szCs w:val="24"/>
        </w:rPr>
      </w:pPr>
      <w:r>
        <w:rPr>
          <w:rFonts w:eastAsia="Times New Roman" w:cs="Times New Roman" w:ascii="Times New Roman" w:hAnsi="Times New Roman"/>
          <w:b w:val="false"/>
          <w:bCs/>
          <w:i w:val="false"/>
          <w:iCs w:val="false"/>
          <w:strike w:val="false"/>
          <w:dstrike w:val="false"/>
          <w:outline w:val="false"/>
          <w:shadow w:val="false"/>
          <w:color w:val="auto"/>
          <w:sz w:val="24"/>
          <w:szCs w:val="24"/>
          <w:u w:val="none"/>
          <w:em w:val="none"/>
          <w:lang w:eastAsia="pt-BR"/>
        </w:rPr>
        <w:t xml:space="preserve">___________________________________________________________________________________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pPr>
      <w:r>
        <w:rPr>
          <w:rFonts w:eastAsia="Times New Roman" w:cs="Times New Roman" w:ascii="Times New Roman" w:hAnsi="Times New Roman"/>
          <w:b/>
          <w:bCs/>
          <w:strike w:val="false"/>
          <w:dstrike w:val="false"/>
          <w:outline w:val="false"/>
          <w:shadow w:val="false"/>
          <w:color w:val="auto"/>
          <w:sz w:val="24"/>
          <w:szCs w:val="24"/>
          <w:u w:val="single"/>
          <w:em w:val="none"/>
          <w:lang w:eastAsia="pt-BR"/>
        </w:rPr>
        <w:t xml:space="preserve">- Projeto de lei 35/2025 </w:t>
      </w:r>
      <w:r>
        <w:rPr>
          <w:rFonts w:eastAsia="Times New Roman" w:cs="Times New Roman" w:ascii="Times New Roman" w:hAnsi="Times New Roman"/>
          <w:b w:val="false"/>
          <w:bCs/>
          <w:strike w:val="false"/>
          <w:dstrike w:val="false"/>
          <w:outline w:val="false"/>
          <w:shadow w:val="false"/>
          <w:color w:val="auto"/>
          <w:sz w:val="24"/>
          <w:szCs w:val="24"/>
          <w:u w:val="none"/>
          <w:em w:val="none"/>
          <w:lang w:eastAsia="pt-BR"/>
        </w:rPr>
        <w:t xml:space="preserve">de autoria do vereador João Eduardo que </w:t>
      </w:r>
      <w:r>
        <w:rPr>
          <w:rFonts w:eastAsia="Times New Roman" w:cs="Times New Roman" w:ascii="Times New Roman" w:hAnsi="Times New Roman"/>
          <w:b w:val="false"/>
          <w:bCs w:val="false"/>
          <w:strike w:val="false"/>
          <w:dstrike w:val="false"/>
          <w:outline w:val="false"/>
          <w:shadow w:val="false"/>
          <w:color w:val="auto"/>
          <w:sz w:val="24"/>
          <w:szCs w:val="24"/>
          <w:u w:val="none"/>
          <w:em w:val="none"/>
          <w:lang w:eastAsia="pt-BR"/>
        </w:rPr>
        <w:t>“</w:t>
      </w:r>
      <w:r>
        <w:rPr>
          <w:rStyle w:val="Strong"/>
          <w:rFonts w:eastAsia="Calibri" w:cs="Times New Roman" w:ascii="Times New Roman" w:hAnsi="Times New Roman"/>
          <w:b w:val="false"/>
          <w:bCs w:val="false"/>
          <w:caps w:val="false"/>
          <w:smallCaps w:val="false"/>
          <w:strike w:val="false"/>
          <w:dstrike w:val="false"/>
          <w:outline w:val="false"/>
          <w:shadow w:val="false"/>
          <w:color w:val="000000"/>
          <w:spacing w:val="0"/>
          <w:sz w:val="24"/>
          <w:szCs w:val="24"/>
          <w:u w:val="none"/>
          <w:shd w:fill="FFFFFF" w:val="clear"/>
          <w:em w:val="none"/>
          <w:lang w:eastAsia="pt-BR"/>
        </w:rPr>
        <w:t>Dispõe sobre a proibição da contratação de shows, artistas e eventos abertos ao público infantojuvenil que envolvam apologia ao crime organizado, ao uso de drogas, à exposição de nudes ou à sexualidade inadequada para a faixa etária, e estabelece outras providências”</w:t>
      </w:r>
    </w:p>
    <w:p>
      <w:pPr>
        <w:pStyle w:val="Normal"/>
        <w:spacing w:lineRule="auto" w:line="276" w:before="0" w:after="0"/>
        <w:ind w:firstLine="708"/>
        <w:jc w:val="both"/>
        <w:rPr>
          <w:rStyle w:val="Strong"/>
          <w:rFonts w:ascii="Times New Roman" w:hAnsi="Times New Roman" w:eastAsia="Calibri" w:cs="Times New Roman"/>
          <w:b w:val="false"/>
          <w:bCs w:val="false"/>
          <w:i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pPr>
      <w:r>
        <w:rPr>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r>
    </w:p>
    <w:p>
      <w:pPr>
        <w:pStyle w:val="Normal"/>
        <w:spacing w:lineRule="auto" w:line="276" w:before="0" w:after="0"/>
        <w:ind w:firstLine="708"/>
        <w:jc w:val="both"/>
        <w:rPr/>
      </w:pPr>
      <w:r>
        <w:rPr>
          <w:rFonts w:ascii="Times New Roman" w:hAnsi="Times New Roman"/>
          <w:b/>
          <w:i w:val="false"/>
          <w:iCs w:val="false"/>
          <w:sz w:val="24"/>
          <w:szCs w:val="24"/>
        </w:rPr>
        <w:t>Parecer das Comissões permanentes desta Casa foi pela aprovação COM emendas.</w:t>
      </w:r>
    </w:p>
    <w:p>
      <w:pPr>
        <w:pStyle w:val="Normal"/>
        <w:spacing w:lineRule="auto" w:line="276" w:before="0" w:after="0"/>
        <w:ind w:firstLine="708"/>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Coloco as emendas e subemendas em discussão</w:t>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as emendas e subemendas em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b/>
          <w:i w:val="false"/>
          <w:iCs w:val="false"/>
          <w:sz w:val="24"/>
          <w:szCs w:val="24"/>
        </w:rPr>
        <w:t>EMENDAS e SUBEMENDAS APROVADAS OU REPROVADAS</w:t>
      </w:r>
    </w:p>
    <w:p>
      <w:pPr>
        <w:pStyle w:val="Normal"/>
        <w:spacing w:lineRule="auto" w:line="276" w:before="0" w:after="0"/>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discussão </w:t>
        <w:tab/>
      </w:r>
    </w:p>
    <w:p>
      <w:pPr>
        <w:pStyle w:val="Normal"/>
        <w:spacing w:lineRule="auto" w:line="276" w:before="0" w:after="0"/>
        <w:jc w:val="both"/>
        <w:rPr>
          <w:rFonts w:ascii="Times New Roman" w:hAnsi="Times New Roman"/>
          <w:sz w:val="24"/>
          <w:szCs w:val="24"/>
        </w:rPr>
      </w:pPr>
      <w:r>
        <w:rPr>
          <w:rFonts w:ascii="Times New Roman" w:hAnsi="Times New Roman"/>
          <w:i w:val="false"/>
          <w:iCs w:val="false"/>
          <w:sz w:val="24"/>
          <w:szCs w:val="24"/>
        </w:rPr>
        <w:t xml:space="preserve">Coloco o projeto em 1ª votação: </w:t>
      </w:r>
      <w:r>
        <w:rPr>
          <w:rFonts w:ascii="Times New Roman" w:hAnsi="Times New Roman"/>
          <w:b/>
          <w:i w:val="false"/>
          <w:iCs w:val="false"/>
          <w:sz w:val="24"/>
          <w:szCs w:val="24"/>
        </w:rPr>
        <w:t xml:space="preserve">Os vereadores que forem favoráveis permaneçam como se encontram os contrários se manifestem </w:t>
      </w:r>
    </w:p>
    <w:p>
      <w:pPr>
        <w:pStyle w:val="Normal"/>
        <w:spacing w:lineRule="auto" w:line="276" w:before="0" w:after="0"/>
        <w:jc w:val="both"/>
        <w:rPr>
          <w:rFonts w:ascii="Times New Roman" w:hAnsi="Times New Roman"/>
          <w:b/>
          <w:i w:val="false"/>
          <w:i w:val="false"/>
          <w:iCs w:val="false"/>
          <w:sz w:val="24"/>
          <w:szCs w:val="24"/>
        </w:rPr>
      </w:pPr>
      <w:r>
        <w:rPr>
          <w:rFonts w:ascii="Times New Roman" w:hAnsi="Times New Roman"/>
          <w:b/>
          <w:i w:val="false"/>
          <w:iCs w:val="false"/>
          <w:sz w:val="24"/>
          <w:szCs w:val="24"/>
        </w:rPr>
      </w:r>
    </w:p>
    <w:p>
      <w:pPr>
        <w:pStyle w:val="Normal"/>
        <w:spacing w:lineRule="auto" w:line="276" w:before="0" w:after="0"/>
        <w:jc w:val="both"/>
        <w:rPr/>
      </w:pPr>
      <w:r>
        <w:rPr>
          <w:rStyle w:val="Strong"/>
          <w:rFonts w:eastAsia="Calibri" w:cs="Times New Roman" w:ascii="Times New Roman" w:hAnsi="Times New Roman"/>
          <w:b/>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PROJETO APROVADO EM PRIMEIRA VOTAÇÃO</w:t>
      </w: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ab/>
        <w:tab/>
      </w:r>
    </w:p>
    <w:p>
      <w:pPr>
        <w:pStyle w:val="Normal"/>
        <w:spacing w:lineRule="auto" w:line="276" w:before="0" w:after="0"/>
        <w:jc w:val="both"/>
        <w:rPr/>
      </w:pPr>
      <w:r>
        <w:rPr>
          <w:rStyle w:val="Strong"/>
          <w:rFonts w:eastAsia="Calibri" w:cs="Times New Roman" w:ascii="Times New Roman" w:hAnsi="Times New Roman"/>
          <w:b w:val="false"/>
          <w:bCs w:val="false"/>
          <w:i w:val="false"/>
          <w:iCs w:val="false"/>
          <w:caps w:val="false"/>
          <w:smallCaps w:val="false"/>
          <w:strike w:val="false"/>
          <w:dstrike w:val="false"/>
          <w:outline w:val="false"/>
          <w:shadow w:val="false"/>
          <w:color w:val="000000"/>
          <w:spacing w:val="0"/>
          <w:sz w:val="24"/>
          <w:szCs w:val="24"/>
          <w:u w:val="none"/>
          <w:shd w:fill="FFFFFF" w:val="clear"/>
          <w:em w:val="none"/>
          <w:lang w:eastAsia="pt-BR"/>
        </w:rPr>
        <w:t xml:space="preserve">________________________________________________________________________________ </w:t>
      </w:r>
    </w:p>
    <w:p>
      <w:pPr>
        <w:pStyle w:val="Normal"/>
        <w:widowControl w:val="false"/>
        <w:suppressAutoHyphens w:val="true"/>
        <w:bidi w:val="0"/>
        <w:spacing w:lineRule="auto" w:line="276" w:before="0" w:after="0"/>
        <w:ind w:right="0" w:hanging="0"/>
        <w:jc w:val="both"/>
        <w:textAlignment w:val="baseline"/>
        <w:rPr>
          <w:rFonts w:ascii="Times New Roman" w:hAnsi="Times New Roman"/>
          <w:i w:val="false"/>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 w:val="false"/>
          <w:iCs w:val="false"/>
          <w:sz w:val="24"/>
          <w:szCs w:val="24"/>
          <w:u w:val="single"/>
        </w:rPr>
      </w:pPr>
      <w:r>
        <w:rPr>
          <w:rFonts w:ascii="Times New Roman" w:hAnsi="Times New Roman"/>
          <w:b/>
          <w:i w:val="false"/>
          <w:iCs w:val="false"/>
          <w:color w:val="C9211E"/>
          <w:sz w:val="24"/>
          <w:szCs w:val="24"/>
          <w:u w:val="single"/>
          <w:shd w:fill="FFFF00" w:val="clear"/>
        </w:rPr>
        <w:t>TRIBUNA LIVRE:</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 xml:space="preserve">Nome: </w:t>
      </w:r>
      <w:r>
        <w:rPr>
          <w:rFonts w:ascii="Times New Roman" w:hAnsi="Times New Roman"/>
          <w:b w:val="false"/>
          <w:bCs w:val="false"/>
          <w:i w:val="false"/>
          <w:iCs w:val="false"/>
          <w:color w:val="000000"/>
          <w:sz w:val="24"/>
          <w:szCs w:val="24"/>
        </w:rPr>
        <w:t>Aparecida Adriana Lúcio</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 xml:space="preserve">Assunto: </w:t>
      </w:r>
      <w:r>
        <w:rPr>
          <w:rFonts w:ascii="Times New Roman" w:hAnsi="Times New Roman"/>
          <w:b w:val="false"/>
          <w:bCs w:val="false"/>
          <w:i w:val="false"/>
          <w:iCs w:val="false"/>
          <w:color w:val="000000"/>
          <w:sz w:val="24"/>
          <w:szCs w:val="24"/>
        </w:rPr>
        <w:t>Verbas/Esporte</w:t>
      </w:r>
    </w:p>
    <w:p>
      <w:pPr>
        <w:pStyle w:val="NoSpacing"/>
        <w:spacing w:lineRule="auto" w:line="276"/>
        <w:jc w:val="both"/>
        <w:rPr>
          <w:rFonts w:ascii="Times New Roman" w:hAnsi="Times New Roman"/>
          <w:i w:val="false"/>
          <w:i w:val="false"/>
          <w:iCs w:val="false"/>
          <w:sz w:val="24"/>
          <w:szCs w:val="24"/>
        </w:rPr>
      </w:pPr>
      <w:r>
        <w:rPr>
          <w:rFonts w:ascii="Times New Roman" w:hAnsi="Times New Roman"/>
          <w:i w:val="false"/>
          <w:iCs w:val="false"/>
          <w:sz w:val="24"/>
          <w:szCs w:val="24"/>
        </w:rPr>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 xml:space="preserve">Nome: </w:t>
      </w:r>
      <w:r>
        <w:rPr>
          <w:rFonts w:ascii="Times New Roman" w:hAnsi="Times New Roman"/>
          <w:b w:val="false"/>
          <w:bCs w:val="false"/>
          <w:i w:val="false"/>
          <w:iCs w:val="false"/>
          <w:color w:val="000000"/>
          <w:sz w:val="24"/>
          <w:szCs w:val="24"/>
        </w:rPr>
        <w:t>Paulo José Ferreira – Presidente APAE</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 xml:space="preserve">Assunto: </w:t>
      </w:r>
      <w:r>
        <w:rPr>
          <w:rFonts w:ascii="Times New Roman" w:hAnsi="Times New Roman"/>
          <w:b w:val="false"/>
          <w:bCs w:val="false"/>
          <w:i w:val="false"/>
          <w:iCs w:val="false"/>
          <w:color w:val="000000"/>
          <w:sz w:val="24"/>
          <w:szCs w:val="24"/>
        </w:rPr>
        <w:t>Prestação de contas e esclarecimentos à população</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___________________________________________________________________________</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 xml:space="preserve">Palavra Livre: .... </w:t>
      </w:r>
    </w:p>
    <w:p>
      <w:pPr>
        <w:pStyle w:val="NoSpacing"/>
        <w:spacing w:lineRule="auto" w:line="276"/>
        <w:jc w:val="both"/>
        <w:rPr>
          <w:rFonts w:ascii="Times New Roman" w:hAnsi="Times New Roman"/>
          <w:i w:val="false"/>
          <w:i w:val="false"/>
          <w:iCs w:val="false"/>
          <w:sz w:val="24"/>
          <w:szCs w:val="24"/>
        </w:rPr>
      </w:pPr>
      <w:r>
        <w:rPr>
          <w:rFonts w:ascii="Times New Roman" w:hAnsi="Times New Roman"/>
          <w:b/>
          <w:i w:val="false"/>
          <w:iCs w:val="false"/>
          <w:color w:val="000000"/>
          <w:sz w:val="24"/>
          <w:szCs w:val="24"/>
        </w:rPr>
        <w:t>Encerramento: E nada mais havendo a ser discutido, está encerrada a presente sessão.</w:t>
      </w:r>
    </w:p>
    <w:sectPr>
      <w:headerReference w:type="default" r:id="rId2"/>
      <w:type w:val="nextPage"/>
      <w:pgSz w:w="11906" w:h="16838"/>
      <w:pgMar w:left="851" w:right="570" w:gutter="0" w:header="708" w:top="765" w:footer="0" w:bottom="56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Courier New">
    <w:charset w:val="00"/>
    <w:family w:val="roman"/>
    <w:pitch w:val="variable"/>
  </w:font>
  <w:font w:name="Liberation Sans">
    <w:altName w:val="Arial"/>
    <w:charset w:val="00"/>
    <w:family w:val="roman"/>
    <w:pitch w:val="variable"/>
  </w:font>
  <w:font w:name="Arial">
    <w:charset w:val="00"/>
    <w:family w:val="roman"/>
    <w:pitch w:val="variable"/>
  </w:font>
  <w:font w:name="Tahoma">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28444526"/>
    </w:sdtPr>
    <w:sdtContent>
      <w:p>
        <w:pPr>
          <w:pStyle w:val="Cabealho"/>
          <w:jc w:val="right"/>
          <w:rPr/>
        </w:pPr>
        <w:r>
          <w:rPr/>
          <w:fldChar w:fldCharType="begin"/>
        </w:r>
        <w:r>
          <w:rPr/>
          <w:instrText xml:space="preserve"> PAGE </w:instrText>
        </w:r>
        <w:r>
          <w:rPr/>
          <w:fldChar w:fldCharType="separate"/>
        </w:r>
        <w:r>
          <w:rPr/>
          <w:t>6</w:t>
        </w:r>
        <w:r>
          <w:rPr/>
          <w:fldChar w:fldCharType="end"/>
        </w:r>
      </w:p>
    </w:sdtContent>
  </w:sdt>
  <w:p>
    <w:pPr>
      <w:pStyle w:val="Cabealh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3">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4">
    <w:lvl w:ilvl="0">
      <w:start w:val="1"/>
      <w:numFmt w:val="decimal"/>
      <w:lvlText w:val="%1)"/>
      <w:lvlJc w:val="left"/>
      <w:pPr>
        <w:tabs>
          <w:tab w:val="num" w:pos="0"/>
        </w:tabs>
        <w:ind w:left="502" w:hanging="360"/>
      </w:pPr>
      <w:rPr>
        <w:b/>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1"/>
    <w:lvlOverride w:ilvl="0">
      <w:startOverride w:val="1"/>
    </w:lvlOverride>
  </w:num>
  <w:num w:numId="7">
    <w:abstractNumId w:val="1"/>
  </w:num>
  <w:num w:numId="8">
    <w:abstractNumId w:val="1"/>
  </w:num>
  <w:num w:numId="9">
    <w:abstractNumId w:val="1"/>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173bc"/>
    <w:pPr>
      <w:widowControl/>
      <w:suppressAutoHyphens w:val="true"/>
      <w:bidi w:val="0"/>
      <w:spacing w:lineRule="auto" w:line="276" w:before="0" w:after="20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Strong">
    <w:name w:val="Strong"/>
    <w:basedOn w:val="Fontepargpadro1"/>
    <w:qFormat/>
    <w:rPr>
      <w:b/>
      <w:bCs/>
    </w:rPr>
  </w:style>
  <w:style w:type="character" w:styleId="TextodebaloChar" w:customStyle="1">
    <w:name w:val="Texto de balão Char"/>
    <w:basedOn w:val="DefaultParagraphFont"/>
    <w:link w:val="BalloonText"/>
    <w:uiPriority w:val="99"/>
    <w:semiHidden/>
    <w:qFormat/>
    <w:rsid w:val="00d7525c"/>
    <w:rPr>
      <w:rFonts w:ascii="Segoe UI" w:hAnsi="Segoe UI" w:eastAsia="Calibri" w:cs="Segoe UI"/>
      <w:sz w:val="18"/>
      <w:szCs w:val="18"/>
    </w:rPr>
  </w:style>
  <w:style w:type="character" w:styleId="CabealhoChar" w:customStyle="1">
    <w:name w:val="Cabeçalho Char"/>
    <w:basedOn w:val="DefaultParagraphFont"/>
    <w:uiPriority w:val="99"/>
    <w:qFormat/>
    <w:rsid w:val="00b26f39"/>
    <w:rPr>
      <w:rFonts w:ascii="Calibri" w:hAnsi="Calibri" w:eastAsia="Calibri" w:cs="Times New Roman"/>
    </w:rPr>
  </w:style>
  <w:style w:type="character" w:styleId="RodapChar" w:customStyle="1">
    <w:name w:val="Rodapé Char"/>
    <w:basedOn w:val="DefaultParagraphFont"/>
    <w:uiPriority w:val="99"/>
    <w:qFormat/>
    <w:rsid w:val="00b26f39"/>
    <w:rPr>
      <w:rFonts w:ascii="Calibri" w:hAnsi="Calibri" w:eastAsia="Calibri" w:cs="Times New Roman"/>
    </w:rPr>
  </w:style>
  <w:style w:type="character" w:styleId="LinkdaInternet">
    <w:name w:val="Hyperlink"/>
    <w:basedOn w:val="DefaultParagraphFont"/>
    <w:uiPriority w:val="99"/>
    <w:semiHidden/>
    <w:unhideWhenUsed/>
    <w:rsid w:val="00690981"/>
    <w:rPr>
      <w:color w:val="0000FF"/>
      <w:u w:val="single"/>
    </w:rPr>
  </w:style>
  <w:style w:type="character" w:styleId="Caracteresdenotaderodap">
    <w:name w:val="Caracteres de nota de rodapé"/>
    <w:uiPriority w:val="99"/>
    <w:semiHidden/>
    <w:unhideWhenUsed/>
    <w:qFormat/>
    <w:rsid w:val="00c27340"/>
    <w:rPr>
      <w:vertAlign w:val="superscript"/>
    </w:rPr>
  </w:style>
  <w:style w:type="character" w:styleId="Ncoradanotaderodap">
    <w:name w:val="Footnote Reference"/>
    <w:rPr>
      <w:vertAlign w:val="superscript"/>
    </w:rPr>
  </w:style>
  <w:style w:type="character" w:styleId="Nfase">
    <w:name w:val="Emphasis"/>
    <w:basedOn w:val="DefaultParagraphFont"/>
    <w:qFormat/>
    <w:rsid w:val="00882bc9"/>
    <w:rPr>
      <w:i/>
      <w:iCs/>
    </w:rPr>
  </w:style>
  <w:style w:type="character" w:styleId="Grame" w:customStyle="1">
    <w:name w:val="grame"/>
    <w:basedOn w:val="DefaultParagraphFont"/>
    <w:qFormat/>
    <w:rsid w:val="00280568"/>
    <w:rPr/>
  </w:style>
  <w:style w:type="character" w:styleId="RecuodecorpodetextoChar" w:customStyle="1">
    <w:name w:val="Recuo de corpo de texto Char"/>
    <w:basedOn w:val="DefaultParagraphFont"/>
    <w:semiHidden/>
    <w:qFormat/>
    <w:rsid w:val="0093614c"/>
    <w:rPr>
      <w:rFonts w:ascii="Times New Roman" w:hAnsi="Times New Roman" w:eastAsia="Times New Roman" w:cs="Times New Roman"/>
      <w:i/>
      <w:iCs/>
      <w:sz w:val="24"/>
      <w:szCs w:val="24"/>
      <w:lang w:eastAsia="pt-BR"/>
    </w:rPr>
  </w:style>
  <w:style w:type="character" w:styleId="Smbolosdenumerao">
    <w:name w:val="Símbolos de numeração"/>
    <w:qFormat/>
    <w:rPr/>
  </w:style>
  <w:style w:type="character" w:styleId="WT1">
    <w:name w:val="wT1"/>
    <w:qFormat/>
    <w:rPr>
      <w:b w:val="false"/>
      <w:bCs w:val="false"/>
    </w:rPr>
  </w:style>
  <w:style w:type="character" w:styleId="Fontepargpadro1">
    <w:name w:val="Fonte parág. padrão1"/>
    <w:qFormat/>
    <w:rPr/>
  </w:style>
  <w:style w:type="character" w:styleId="MenoPendente">
    <w:name w:val="Menção Pendente"/>
    <w:qFormat/>
    <w:rPr>
      <w:rFonts w:ascii="Times New Roman" w:hAnsi="Times New Roman" w:eastAsia="Times New Roman" w:cs="Times New Roman"/>
      <w:color w:val="605E5C"/>
      <w:sz w:val="24"/>
      <w:szCs w:val="24"/>
      <w:shd w:fill="E1DFDD" w:val="clear"/>
    </w:rPr>
  </w:style>
  <w:style w:type="character" w:styleId="CorpodetextoChar1">
    <w:name w:val="Corpo de texto Char1"/>
    <w:qFormat/>
    <w:rPr>
      <w:rFonts w:ascii="Times New Roman" w:hAnsi="Times New Roman" w:eastAsia="Times New Roman" w:cs="Times New Roman"/>
      <w:color w:val="000000"/>
      <w:kern w:val="0"/>
      <w:sz w:val="24"/>
      <w:szCs w:val="24"/>
      <w:lang w:val="pt-PT" w:eastAsia="pt-PT" w:bidi="pt-PT"/>
    </w:rPr>
  </w:style>
  <w:style w:type="character" w:styleId="Refdenotadefim">
    <w:name w:val="Ref. de nota de fim"/>
    <w:qFormat/>
    <w:rPr>
      <w:vertAlign w:val="superscript"/>
    </w:rPr>
  </w:style>
  <w:style w:type="character" w:styleId="TextodenotadefimChar">
    <w:name w:val="Texto de nota de fim Char"/>
    <w:qFormat/>
    <w:rPr>
      <w:rFonts w:ascii="Times New Roman" w:hAnsi="Times New Roman" w:eastAsia="Times New Roman" w:cs="Mangal"/>
      <w:color w:val="000000"/>
      <w:sz w:val="20"/>
      <w:szCs w:val="18"/>
    </w:rPr>
  </w:style>
  <w:style w:type="character" w:styleId="Highlight">
    <w:name w:val="highlight"/>
    <w:qFormat/>
    <w:rPr>
      <w:rFonts w:ascii="Times New Roman" w:hAnsi="Times New Roman" w:eastAsia="Times New Roman" w:cs="Times New Roman"/>
      <w:color w:val="000000"/>
      <w:sz w:val="24"/>
      <w:szCs w:val="24"/>
    </w:rPr>
  </w:style>
  <w:style w:type="character" w:styleId="Refdenotaderodap">
    <w:name w:val="Ref. de nota de rodapé"/>
    <w:qFormat/>
    <w:rPr>
      <w:vertAlign w:val="superscript"/>
    </w:rPr>
  </w:style>
  <w:style w:type="character" w:styleId="TextodenotaderodapChar1">
    <w:name w:val="Texto de nota de rodapé Char1"/>
    <w:qFormat/>
    <w:rPr>
      <w:rFonts w:ascii="Times New Roman" w:hAnsi="Times New Roman" w:eastAsia="Times New Roman" w:cs="Mangal"/>
      <w:color w:val="000000"/>
      <w:sz w:val="20"/>
      <w:szCs w:val="18"/>
    </w:rPr>
  </w:style>
  <w:style w:type="character" w:styleId="TextodoEspaoReservado">
    <w:name w:val="Texto do Espaço Reservado"/>
    <w:qFormat/>
    <w:rPr>
      <w:rFonts w:ascii="Times New Roman" w:hAnsi="Times New Roman" w:eastAsia="Times New Roman" w:cs="Times New Roman"/>
      <w:color w:val="808080"/>
      <w:sz w:val="24"/>
      <w:szCs w:val="24"/>
    </w:rPr>
  </w:style>
  <w:style w:type="character" w:styleId="INS">
    <w:name w:val="INS"/>
    <w:qFormat/>
    <w:rPr/>
  </w:style>
  <w:style w:type="character" w:styleId="CorpodetextoChar">
    <w:name w:val="Corpo de texto Char"/>
    <w:qFormat/>
    <w:rPr>
      <w:rFonts w:ascii="Times New Roman" w:hAnsi="Times New Roman" w:eastAsia="Times New Roman" w:cs="Times New Roman"/>
      <w:color w:val="000000"/>
      <w:sz w:val="32"/>
      <w:szCs w:val="24"/>
    </w:rPr>
  </w:style>
  <w:style w:type="character" w:styleId="TextodenotaderodapChar">
    <w:name w:val="Texto de nota de rodapé Char"/>
    <w:qFormat/>
    <w:rPr>
      <w:rFonts w:ascii="Times New Roman" w:hAnsi="Times New Roman" w:eastAsia="Times New Roman" w:cs="Times New Roman"/>
      <w:color w:val="000000"/>
    </w:rPr>
  </w:style>
  <w:style w:type="character" w:styleId="Ttulo4Char">
    <w:name w:val="Título 4 Char"/>
    <w:qFormat/>
    <w:rPr>
      <w:rFonts w:ascii="Calibri" w:hAnsi="Calibri" w:eastAsia="Times New Roman" w:cs="Times New Roman"/>
      <w:b/>
      <w:bCs/>
      <w:color w:val="000000"/>
      <w:sz w:val="28"/>
      <w:szCs w:val="28"/>
    </w:rPr>
  </w:style>
  <w:style w:type="character" w:styleId="Corpodetexto2Char">
    <w:name w:val="Corpo de texto 2 Char"/>
    <w:qFormat/>
    <w:rPr>
      <w:rFonts w:ascii="Times New Roman" w:hAnsi="Times New Roman" w:eastAsia="Times New Roman" w:cs="Times New Roman"/>
      <w:color w:val="000000"/>
      <w:sz w:val="28"/>
      <w:szCs w:val="24"/>
    </w:rPr>
  </w:style>
  <w:style w:type="character" w:styleId="Forte1">
    <w:name w:val="Forte1"/>
    <w:qFormat/>
    <w:rPr>
      <w:rFonts w:ascii="Times New Roman" w:hAnsi="Times New Roman" w:eastAsia="Times New Roman" w:cs="Times New Roman"/>
      <w:b/>
      <w:bCs/>
      <w:color w:val="000000"/>
      <w:sz w:val="24"/>
      <w:szCs w:val="24"/>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i w:val="false"/>
      <w:sz w:val="24"/>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1">
    <w:name w:val="WW8Num2z1"/>
    <w:qFormat/>
    <w:rPr>
      <w:rFonts w:ascii="Courier New" w:hAnsi="Courier New" w:cs="Courier New"/>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2">
    <w:name w:val="WW8Num1z2"/>
    <w:qFormat/>
    <w:rPr/>
  </w:style>
  <w:style w:type="character" w:styleId="WW8Num1z1">
    <w:name w:val="WW8Num1z1"/>
    <w:qFormat/>
    <w:rPr>
      <w:rFonts w:ascii="Courier New" w:hAnsi="Courier New" w:cs="Courier New"/>
    </w:rPr>
  </w:style>
  <w:style w:type="character" w:styleId="Fontepargpadro2">
    <w:name w:val="Fonte parág. padrão2"/>
    <w:qFormat/>
    <w:rPr/>
  </w:style>
  <w:style w:type="character" w:styleId="WW8Num1ztrue">
    <w:name w:val="WW8Num1ztrue"/>
    <w:qFormat/>
    <w:rPr/>
  </w:style>
  <w:style w:type="character" w:styleId="WW8Num1zfalse">
    <w:name w:val="WW8Num1zfalse"/>
    <w:qFormat/>
    <w:rPr/>
  </w:style>
  <w:style w:type="character" w:styleId="Fontepargpadro">
    <w:name w:val="Fonte parág. padrão"/>
    <w:qFormat/>
    <w:rPr/>
  </w:style>
  <w:style w:type="character" w:styleId="Forte">
    <w:name w:val="Forte"/>
    <w:qFormat/>
    <w:rPr>
      <w:b/>
      <w:bCs/>
    </w:rPr>
  </w:style>
  <w:style w:type="character" w:styleId="WWCharLFO1LVL1">
    <w:name w:val="WW_CharLFO1LVL1"/>
    <w:qFormat/>
    <w:rPr>
      <w:b/>
      <w:bCs/>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1173bc"/>
    <w:pPr>
      <w:spacing w:lineRule="auto" w:line="240" w:beforeAutospacing="1" w:afterAutospacing="1"/>
    </w:pPr>
    <w:rPr>
      <w:rFonts w:ascii="Times New Roman" w:hAnsi="Times New Roman" w:eastAsia="Times New Roman"/>
      <w:sz w:val="24"/>
      <w:szCs w:val="24"/>
      <w:lang w:eastAsia="pt-BR"/>
    </w:rPr>
  </w:style>
  <w:style w:type="paragraph" w:styleId="NoSpacing">
    <w:name w:val="No Spacing"/>
    <w:qFormat/>
    <w:rsid w:val="001173bc"/>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pt-BR" w:eastAsia="en-US" w:bidi="ar-SA"/>
    </w:rPr>
  </w:style>
  <w:style w:type="paragraph" w:styleId="ListParagraph">
    <w:name w:val="List Paragraph"/>
    <w:basedOn w:val="Normal"/>
    <w:uiPriority w:val="34"/>
    <w:qFormat/>
    <w:rsid w:val="001173bc"/>
    <w:pPr>
      <w:spacing w:before="0" w:after="200"/>
      <w:ind w:left="720" w:hanging="0"/>
      <w:contextualSpacing/>
    </w:pPr>
    <w:rPr/>
  </w:style>
  <w:style w:type="paragraph" w:styleId="BalloonText">
    <w:name w:val="Balloon Text"/>
    <w:basedOn w:val="Normal"/>
    <w:link w:val="TextodebaloChar"/>
    <w:uiPriority w:val="99"/>
    <w:semiHidden/>
    <w:unhideWhenUsed/>
    <w:qFormat/>
    <w:rsid w:val="00d7525c"/>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b26f39"/>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b26f39"/>
    <w:pPr>
      <w:tabs>
        <w:tab w:val="clear" w:pos="708"/>
        <w:tab w:val="center" w:pos="4252" w:leader="none"/>
        <w:tab w:val="right" w:pos="8504" w:leader="none"/>
      </w:tabs>
      <w:spacing w:lineRule="auto" w:line="240" w:before="0" w:after="0"/>
    </w:pPr>
    <w:rPr/>
  </w:style>
  <w:style w:type="paragraph" w:styleId="Textbody" w:customStyle="1">
    <w:name w:val="Text body"/>
    <w:basedOn w:val="Standard"/>
    <w:qFormat/>
    <w:rsid w:val="00687518"/>
    <w:pPr>
      <w:spacing w:before="0" w:after="120"/>
    </w:pPr>
    <w:rPr/>
  </w:style>
  <w:style w:type="paragraph" w:styleId="Standard" w:customStyle="1">
    <w:name w:val="Standard"/>
    <w:qFormat/>
    <w:rsid w:val="00687518"/>
    <w:pPr>
      <w:widowControl w:val="false"/>
      <w:suppressAutoHyphens w:val="true"/>
      <w:bidi w:val="0"/>
      <w:spacing w:lineRule="auto" w:line="240" w:before="0" w:after="0"/>
      <w:jc w:val="left"/>
    </w:pPr>
    <w:rPr>
      <w:rFonts w:ascii="Times New Roman" w:hAnsi="Times New Roman" w:eastAsia="SimSun, 宋体" w:cs="Mangal"/>
      <w:color w:val="auto"/>
      <w:kern w:val="2"/>
      <w:sz w:val="24"/>
      <w:szCs w:val="24"/>
      <w:lang w:val="pt-BR" w:eastAsia="zh-CN" w:bidi="hi-IN"/>
    </w:rPr>
  </w:style>
  <w:style w:type="paragraph" w:styleId="Yiv8285302455msonormal" w:customStyle="1">
    <w:name w:val="yiv8285302455msonormal"/>
    <w:basedOn w:val="Normal"/>
    <w:qFormat/>
    <w:rsid w:val="00703872"/>
    <w:pPr>
      <w:spacing w:lineRule="auto" w:line="240" w:beforeAutospacing="1" w:afterAutospacing="1"/>
    </w:pPr>
    <w:rPr>
      <w:rFonts w:ascii="Times New Roman" w:hAnsi="Times New Roman" w:eastAsia="Times New Roman"/>
      <w:sz w:val="24"/>
      <w:szCs w:val="24"/>
      <w:lang w:eastAsia="pt-BR"/>
    </w:rPr>
  </w:style>
  <w:style w:type="paragraph" w:styleId="Corpodotextorecuado">
    <w:name w:val="Body Text Indent"/>
    <w:basedOn w:val="Normal"/>
    <w:link w:val="RecuodecorpodetextoChar"/>
    <w:semiHidden/>
    <w:unhideWhenUsed/>
    <w:rsid w:val="0093614c"/>
    <w:pPr>
      <w:spacing w:lineRule="auto" w:line="240" w:before="0" w:after="0"/>
      <w:ind w:left="3540" w:firstLine="708"/>
    </w:pPr>
    <w:rPr>
      <w:rFonts w:ascii="Times New Roman" w:hAnsi="Times New Roman" w:eastAsia="Times New Roman"/>
      <w:i/>
      <w:iCs/>
      <w:sz w:val="24"/>
      <w:szCs w:val="24"/>
      <w:lang w:eastAsia="pt-BR"/>
    </w:rPr>
  </w:style>
  <w:style w:type="paragraph" w:styleId="Default" w:customStyle="1">
    <w:name w:val="Default"/>
    <w:qFormat/>
    <w:rsid w:val="003904a4"/>
    <w:pPr>
      <w:widowControl/>
      <w:suppressAutoHyphens w:val="true"/>
      <w:bidi w:val="0"/>
      <w:spacing w:lineRule="auto" w:line="240" w:before="0" w:after="0"/>
      <w:jc w:val="left"/>
    </w:pPr>
    <w:rPr>
      <w:rFonts w:ascii="Arial" w:hAnsi="Arial" w:eastAsia="" w:cs="Arial" w:eastAsiaTheme="minorEastAsia"/>
      <w:color w:val="000000"/>
      <w:kern w:val="0"/>
      <w:sz w:val="24"/>
      <w:szCs w:val="24"/>
      <w:lang w:val="pt-BR" w:eastAsia="pt-BR" w:bidi="ar-SA"/>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 w:type="paragraph" w:styleId="Caption">
    <w:name w:val="caption"/>
    <w:basedOn w:val="Normal"/>
    <w:qFormat/>
    <w:pPr>
      <w:spacing w:before="120" w:after="120"/>
    </w:pPr>
    <w:rPr>
      <w:rFonts w:cs="Arial"/>
      <w:i/>
      <w:iCs/>
    </w:rPr>
  </w:style>
  <w:style w:type="paragraph" w:styleId="Wdefault-paragraph-style">
    <w:name w:val="wdefault-paragraph-style"/>
    <w:qFormat/>
    <w:pPr>
      <w:widowControl/>
      <w:suppressAutoHyphens w:val="true"/>
      <w:bidi w:val="0"/>
      <w:spacing w:before="0" w:after="0"/>
      <w:jc w:val="left"/>
    </w:pPr>
    <w:rPr>
      <w:rFonts w:ascii="Liberation Serif" w:hAnsi="Liberation Serif" w:eastAsia="NSimSun" w:cs="Lucida Sans1"/>
      <w:color w:val="auto"/>
      <w:kern w:val="0"/>
      <w:sz w:val="24"/>
      <w:szCs w:val="22"/>
      <w:lang w:val="pt-PT" w:eastAsia="en-US" w:bidi="ar-SA"/>
    </w:rPr>
  </w:style>
  <w:style w:type="paragraph" w:styleId="WStandard">
    <w:name w:val="wStandard"/>
    <w:basedOn w:val="Wdefault-paragraph-style"/>
    <w:qFormat/>
    <w:pPr/>
    <w:rPr/>
  </w:style>
  <w:style w:type="paragraph" w:styleId="WP2">
    <w:name w:val="wP2"/>
    <w:basedOn w:val="WStandard"/>
    <w:qFormat/>
    <w:pPr>
      <w:jc w:val="both"/>
    </w:pPr>
    <w:rPr/>
  </w:style>
  <w:style w:type="paragraph" w:styleId="TableParagraph">
    <w:name w:val="Table Paragraph"/>
    <w:qFormat/>
    <w:pPr>
      <w:widowControl w:val="false"/>
      <w:suppressAutoHyphens w:val="false"/>
      <w:bidi w:val="0"/>
      <w:spacing w:lineRule="exact" w:line="246" w:before="0" w:after="0"/>
      <w:ind w:left="200" w:hanging="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SemEspaamento">
    <w:name w:val="Sem Espaçamento"/>
    <w:qFormat/>
    <w:pPr>
      <w:widowControl/>
      <w:suppressAutoHyphens w:val="false"/>
      <w:bidi w:val="0"/>
      <w:spacing w:before="0" w:after="0"/>
      <w:jc w:val="left"/>
    </w:pPr>
    <w:rPr>
      <w:rFonts w:ascii="Calibri" w:hAnsi="Calibri" w:eastAsia="Calibri" w:cs="Calibri"/>
      <w:color w:val="auto"/>
      <w:kern w:val="0"/>
      <w:sz w:val="22"/>
      <w:szCs w:val="22"/>
      <w:lang w:val="pt-BR" w:eastAsia="en-US" w:bidi="ar-SA"/>
    </w:rPr>
  </w:style>
  <w:style w:type="paragraph" w:styleId="Textodenotadefim">
    <w:name w:val="Texto de nota de fim"/>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Textodenotaderodap">
    <w:name w:val="Texto de nota de rodapé"/>
    <w:qFormat/>
    <w:pPr>
      <w:widowControl w:val="false"/>
      <w:suppressAutoHyphens w:val="true"/>
      <w:bidi w:val="0"/>
      <w:spacing w:lineRule="auto" w:line="240" w:before="0" w:after="0"/>
      <w:jc w:val="left"/>
    </w:pPr>
    <w:rPr>
      <w:rFonts w:ascii="Calibri" w:hAnsi="Calibri" w:eastAsia="Calibri" w:cs="Mangal" w:asciiTheme="minorHAnsi" w:eastAsiaTheme="minorHAnsi" w:hAnsiTheme="minorHAnsi"/>
      <w:color w:val="auto"/>
      <w:kern w:val="0"/>
      <w:sz w:val="20"/>
      <w:szCs w:val="18"/>
      <w:lang w:val="pt-BR" w:eastAsia="en-US" w:bidi="ar-SA"/>
    </w:rPr>
  </w:style>
  <w:style w:type="paragraph" w:styleId="PargrafodaLista">
    <w:name w:val="Parágrafo da Lista"/>
    <w:basedOn w:val="Normal"/>
    <w:qFormat/>
    <w:pPr>
      <w:ind w:left="708" w:hanging="0"/>
    </w:pPr>
    <w:rPr/>
  </w:style>
  <w:style w:type="paragraph" w:styleId="Formalivre">
    <w:name w:val="formalivre"/>
    <w:basedOn w:val="Normal"/>
    <w:qFormat/>
    <w:pPr>
      <w:suppressAutoHyphens w:val="false"/>
      <w:spacing w:before="280" w:after="280"/>
    </w:pPr>
    <w:rPr/>
  </w:style>
  <w:style w:type="paragraph" w:styleId="Textodebalo">
    <w:name w:val="Texto de balão"/>
    <w:basedOn w:val="Normal"/>
    <w:qFormat/>
    <w:pPr/>
    <w:rPr>
      <w:rFonts w:ascii="Tahoma" w:hAnsi="Tahoma" w:cs="Tahoma"/>
      <w:sz w:val="16"/>
      <w:szCs w:val="16"/>
    </w:rPr>
  </w:style>
  <w:style w:type="paragraph" w:styleId="Texto1">
    <w:name w:val="texto1"/>
    <w:basedOn w:val="Normal"/>
    <w:qFormat/>
    <w:pPr>
      <w:spacing w:before="280" w:after="280"/>
    </w:pPr>
    <w:rPr/>
  </w:style>
  <w:style w:type="paragraph" w:styleId="Corpodetexto31">
    <w:name w:val="Corpo de texto 31"/>
    <w:basedOn w:val="Normal"/>
    <w:qFormat/>
    <w:pPr>
      <w:jc w:val="both"/>
    </w:pPr>
    <w:rPr>
      <w:szCs w:val="20"/>
    </w:rPr>
  </w:style>
  <w:style w:type="paragraph" w:styleId="Corpodetexto21">
    <w:name w:val="Corpo de texto 21"/>
    <w:basedOn w:val="Normal"/>
    <w:qFormat/>
    <w:pPr>
      <w:jc w:val="both"/>
    </w:pPr>
    <w:rPr>
      <w:sz w:val="28"/>
      <w:szCs w:val="20"/>
    </w:rPr>
  </w:style>
  <w:style w:type="paragraph" w:styleId="Ttulo1">
    <w:name w:val="Título1"/>
    <w:basedOn w:val="Normal"/>
    <w:qFormat/>
    <w:pPr>
      <w:jc w:val="center"/>
    </w:pPr>
    <w:rPr>
      <w:b/>
      <w:sz w:val="36"/>
      <w:szCs w:val="20"/>
      <w:u w:val="single"/>
    </w:rPr>
  </w:style>
  <w:style w:type="paragraph" w:styleId="LO-Normal">
    <w:name w:val="LO-Normal"/>
    <w:qFormat/>
    <w:pPr>
      <w:widowControl w:val="false"/>
      <w:suppressAutoHyphens w:val="true"/>
      <w:bidi w:val="0"/>
      <w:spacing w:lineRule="atLeast" w:line="100" w:before="0" w:after="0"/>
      <w:jc w:val="left"/>
      <w:textAlignment w:val="baseline"/>
    </w:pPr>
    <w:rPr>
      <w:rFonts w:ascii="Liberation Serif" w:hAnsi="Liberation Serif" w:eastAsia="SimSun" w:cs="Mangal"/>
      <w:color w:val="auto"/>
      <w:kern w:val="2"/>
      <w:sz w:val="24"/>
      <w:szCs w:val="24"/>
      <w:lang w:val="pt-BR" w:eastAsia="zh-CN" w:bidi="hi-IN"/>
    </w:rPr>
  </w:style>
  <w:style w:type="paragraph" w:styleId="Ttulo2">
    <w:name w:val="Título2"/>
    <w:basedOn w:val="Normal"/>
    <w:qFormat/>
    <w:pPr>
      <w:keepNext w:val="true"/>
      <w:spacing w:before="240" w:after="120"/>
    </w:pPr>
    <w:rPr>
      <w:rFonts w:ascii="Arial" w:hAnsi="Arial" w:eastAsia="Microsoft YaHei" w:cs="Mangal"/>
      <w:sz w:val="28"/>
      <w:szCs w:val="28"/>
    </w:rPr>
  </w:style>
  <w:style w:type="paragraph" w:styleId="Corpodetexto">
    <w:name w:val="Corpo de texto"/>
    <w:qFormat/>
    <w:pPr>
      <w:widowControl w:val="false"/>
      <w:suppressAutoHyphens w:val="false"/>
      <w:bidi w:val="0"/>
      <w:spacing w:lineRule="auto" w:line="240" w:before="0" w:after="0"/>
      <w:jc w:val="left"/>
      <w:textAlignment w:val="auto"/>
    </w:pPr>
    <w:rPr>
      <w:rFonts w:ascii="Calibri" w:hAnsi="Calibri" w:eastAsia="Times New Roman" w:cs="Times New Roman" w:asciiTheme="minorHAnsi" w:hAnsiTheme="minorHAnsi"/>
      <w:color w:val="auto"/>
      <w:kern w:val="0"/>
      <w:sz w:val="22"/>
      <w:szCs w:val="22"/>
      <w:lang w:val="pt-PT" w:eastAsia="pt-PT" w:bidi="pt-PT"/>
    </w:rPr>
  </w:style>
  <w:style w:type="paragraph" w:styleId="LO-Normal0">
    <w:name w:val="LO-Normal0"/>
    <w:qFormat/>
    <w:pPr>
      <w:widowControl w:val="false"/>
      <w:suppressAutoHyphens w:val="true"/>
      <w:bidi w:val="0"/>
      <w:spacing w:before="0" w:after="0"/>
      <w:jc w:val="left"/>
      <w:textAlignment w:val="baseline"/>
    </w:pPr>
    <w:rPr>
      <w:rFonts w:ascii="Liberation Serif" w:hAnsi="Liberation Serif" w:eastAsia="0" w:cs="0"/>
      <w:color w:val="auto"/>
      <w:kern w:val="2"/>
      <w:sz w:val="24"/>
      <w:szCs w:val="24"/>
      <w:lang w:val="pt-BR" w:eastAsia="zh-CN" w:bidi="hi-IN"/>
    </w:rPr>
  </w:style>
  <w:style w:type="paragraph" w:styleId="LO-Normal1">
    <w:name w:val="LO-Normal1"/>
    <w:qFormat/>
    <w:pPr>
      <w:widowControl w:val="false"/>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pt-BR" w:eastAsia="en-US" w:bidi="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8B24F7-4167-4BC7-A8B5-B6D667EE8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6396</TotalTime>
  <Application>LibreOffice/7.5.4.2$Windows_X86_64 LibreOffice_project/36ccfdc35048b057fd9854c757a8b67ec53977b6</Application>
  <AppVersion>15.0000</AppVersion>
  <Pages>6</Pages>
  <Words>2303</Words>
  <Characters>12746</Characters>
  <CharactersWithSpaces>15013</CharactersWithSpaces>
  <Paragraphs>105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Marinely</dc:creator>
  <dc:description/>
  <dc:language>pt-BR</dc:language>
  <cp:lastModifiedBy/>
  <cp:lastPrinted>2025-05-26T17:28:53Z</cp:lastPrinted>
  <dcterms:modified xsi:type="dcterms:W3CDTF">2025-05-27T12:52:57Z</dcterms:modified>
  <cp:revision>555</cp:revision>
  <dc:subject>Modelo de ofício com informações de formatação</dc:subject>
  <dc:title>Modelo de ofício 1</dc:title>
</cp:coreProperties>
</file>

<file path=docProps/custom.xml><?xml version="1.0" encoding="utf-8"?>
<Properties xmlns="http://schemas.openxmlformats.org/officeDocument/2006/custom-properties" xmlns:vt="http://schemas.openxmlformats.org/officeDocument/2006/docPropsVTypes"/>
</file>