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u w:val="single"/>
        </w:rPr>
        <w:t>21ª SESSÃO ORDINÁRIA DA CÂMARA MUNICIPAL DE BOM DESPACHO5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05 de agosto de 2024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Ordem do dia: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284"/>
        <w:contextualSpacing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Abertura: “Sob a proteção de Deus e havendo número regimental, declaro aberta a reunião”.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284"/>
        <w:contextualSpacing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Convido a todos para em posição de respeito ouvirmos a execução do Hino Nacional Brasileiro.</w:t>
      </w:r>
    </w:p>
    <w:p>
      <w:pPr>
        <w:pStyle w:val="ListParagraph"/>
        <w:numPr>
          <w:ilvl w:val="0"/>
          <w:numId w:val="8"/>
        </w:numPr>
        <w:spacing w:before="0" w:after="0"/>
        <w:ind w:left="0" w:firstLine="284"/>
        <w:contextualSpacing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Chamada dos Vereadores – Convido a secretária, vereadora Sildete Assistente Social, para fazer a chamada dos vereadores.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0" w:firstLine="284"/>
        <w:contextualSpacing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Coloco em discussão a ata da 20ª Sessão Ordinária da Câmara Municipal de Bom Despacho, lida durante a reunião conjunta das Comissões permanentes desta Casa. ATA APROVADA. 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/>
          <w:i w:val="false"/>
          <w:i w:val="false"/>
          <w:iCs w:val="false"/>
          <w:color w:val="C9211E"/>
          <w:sz w:val="24"/>
          <w:szCs w:val="24"/>
          <w:u w:val="single"/>
        </w:rPr>
      </w:pPr>
      <w:r>
        <w:rPr>
          <w:rFonts w:ascii="Times New Roman" w:hAnsi="Times New Roman"/>
          <w:b/>
          <w:i w:val="false"/>
          <w:iCs w:val="false"/>
          <w:color w:val="C9211E"/>
          <w:sz w:val="24"/>
          <w:szCs w:val="24"/>
          <w:u w:val="single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b/>
          <w:i w:val="false"/>
          <w:iCs w:val="false"/>
          <w:color w:val="C9211E"/>
          <w:sz w:val="24"/>
          <w:szCs w:val="24"/>
          <w:u w:val="single"/>
        </w:rPr>
        <w:t>PROJETOS APRESENTADOS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 xml:space="preserve">- Projeto de lei 29/2024 </w:t>
      </w:r>
      <w:r>
        <w:rPr>
          <w:rFonts w:ascii="Times New Roman" w:hAnsi="Times New Roman"/>
          <w:i w:val="false"/>
          <w:iCs w:val="false"/>
          <w:sz w:val="24"/>
          <w:szCs w:val="24"/>
        </w:rPr>
        <w:t>de autoria do chefe do executivo que “Autoriza o Município de Bom Despacho a firmar parceria com Organizações da Sociedade Civil, para manutenção de programas sociais, via repasses de recursos no ano de 2024 e dá outras providências.”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 xml:space="preserve">- Projeto de lei 30/2024 </w:t>
      </w:r>
      <w:r>
        <w:rPr>
          <w:rFonts w:ascii="Times New Roman" w:hAnsi="Times New Roman"/>
          <w:i w:val="false"/>
          <w:iCs w:val="false"/>
          <w:sz w:val="24"/>
          <w:szCs w:val="24"/>
        </w:rPr>
        <w:t>de autoria do chefe do executivo que “Autoriza a instituir no âmbito do Município de Bom Despacho/MG o Programa Banco de Ração para Animais e dá outras providências ”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 xml:space="preserve">- Projeto de lei complementar 02/2024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de autoria do chefe do executivo que “Altera e acrescenta dispositivos à Lei Complementar 25 de 14 de janeiro de 2.013 e dá outras providências. 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center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>Os projetos serão encaminhados para as comissões competentes para análise e parecer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  <w:u w:val="single"/>
        </w:rPr>
        <w:t>INDICAÇÃO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>SÂMARA DIRETORA, SILDETE ASSISTENTE SOCIAL E PARÉ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44 -  Indica ao Secretário de Obras e Meio Ambiente q</w:t>
      </w:r>
      <w:r>
        <w:rPr>
          <w:rFonts w:ascii="Times New Roman" w:hAnsi="Times New Roman"/>
          <w:i w:val="false"/>
          <w:iCs w:val="false"/>
          <w:spacing w:val="-3"/>
          <w:sz w:val="24"/>
          <w:szCs w:val="24"/>
        </w:rPr>
        <w:t xml:space="preserve">ue notifique o proprietário do lote com a seguinte localização: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-3"/>
          <w:sz w:val="24"/>
          <w:szCs w:val="24"/>
          <w:u w:val="none"/>
        </w:rPr>
        <w:t>Rua Itabirito – próximo ao nº 62  –  Bairro: Realengo.</w:t>
      </w:r>
    </w:p>
    <w:p>
      <w:pPr>
        <w:pStyle w:val="Normal"/>
        <w:spacing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-3"/>
          <w:sz w:val="24"/>
          <w:szCs w:val="24"/>
          <w:u w:val="none"/>
        </w:rPr>
        <w:t>45 -  Indica ao Secretário de Obras q</w:t>
      </w:r>
      <w:r>
        <w:rPr>
          <w:rFonts w:ascii="Times New Roman" w:hAnsi="Times New Roman"/>
          <w:i w:val="false"/>
          <w:iCs w:val="false"/>
          <w:spacing w:val="-3"/>
          <w:sz w:val="24"/>
          <w:szCs w:val="24"/>
        </w:rPr>
        <w:t xml:space="preserve">ue promova, com urgência, a troca de lâmpadas e manutenção da iluminação da seguinte rua: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-3"/>
          <w:sz w:val="24"/>
          <w:szCs w:val="24"/>
          <w:u w:val="none"/>
        </w:rPr>
        <w:t>Rua Oliveira –  próximo ao nº 502 -   Bairro: São Vicente.</w:t>
      </w:r>
    </w:p>
    <w:p>
      <w:pPr>
        <w:pStyle w:val="Normal"/>
        <w:spacing w:before="0" w:after="0"/>
        <w:jc w:val="both"/>
        <w:rPr>
          <w:b w:val="false"/>
          <w:bCs w:val="false"/>
          <w:color w:val="000000"/>
          <w:spacing w:val="-3"/>
          <w:u w:val="none"/>
        </w:rPr>
      </w:pPr>
      <w:r>
        <w:rPr>
          <w:b w:val="false"/>
          <w:bCs w:val="false"/>
          <w:color w:val="000000"/>
          <w:spacing w:val="-3"/>
          <w:u w:val="none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color w:val="000000"/>
          <w:spacing w:val="-3"/>
          <w:sz w:val="24"/>
          <w:szCs w:val="24"/>
          <w:u w:val="single"/>
        </w:rPr>
        <w:t>PASTOR ALEX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-3"/>
          <w:sz w:val="24"/>
          <w:szCs w:val="24"/>
          <w:u w:val="none"/>
        </w:rPr>
        <w:t xml:space="preserve">46 - </w:t>
      </w:r>
      <w:r>
        <w:rPr>
          <w:rFonts w:cs="apple-system;BlinkMacSystemFont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u w:val="none"/>
        </w:rPr>
        <w:t>Indica ao Sr. Secretário de Obras para proceder substituição de uma lâmpada no poste em frente ao número 102 da Rua Chico Cristalino, no bairro Vila Gontijo. JUSTIFICATIVA: A reposição desta lâmpada é crucial para garantir a iluminação adequada da área e a segurança dos moradores e transeuntes.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pacing w:val="-3"/>
          <w:sz w:val="24"/>
          <w:szCs w:val="24"/>
          <w:u w:val="none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  <w:u w:val="single"/>
        </w:rPr>
        <w:t>REQUERIMENTOS</w:t>
      </w:r>
    </w:p>
    <w:p>
      <w:pPr>
        <w:pStyle w:val="Normal"/>
        <w:spacing w:before="0" w:after="0"/>
        <w:jc w:val="both"/>
        <w:rPr/>
      </w:pPr>
      <w:r>
        <w:rPr>
          <w:rFonts w:eastAsia="Microsoft JhengHei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FFFFFF" w:val="clear"/>
          <w:lang w:eastAsia="pt-BR" w:bidi="ar-SA"/>
        </w:rPr>
        <w:t>MARQUINHO</w:t>
      </w:r>
    </w:p>
    <w:p>
      <w:pPr>
        <w:pStyle w:val="Normal"/>
        <w:bidi w:val="0"/>
        <w:spacing w:before="0" w:after="0"/>
        <w:jc w:val="both"/>
        <w:rPr/>
      </w:pPr>
      <w:r>
        <w:rPr>
          <w:rFonts w:eastAsia="Microsoft JhengHei" w:cs="Arial" w:ascii="Times New Roman" w:hAnsi="Times New Roman"/>
          <w:b w:val="false"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shd w:fill="FFFFFF" w:val="clear"/>
          <w:lang w:eastAsia="pt-BR" w:bidi="ar-SA"/>
        </w:rPr>
        <w:t xml:space="preserve">72 – Requer que seja concedida uma </w:t>
      </w:r>
      <w:r>
        <w:rPr>
          <w:rFonts w:eastAsia="Microsoft JhengHei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 w:bidi="ar-SA"/>
        </w:rPr>
        <w:t>moção a ser encaminhada a Vera Aparecida Cordeiro dos Santos para manifestar congratulação desta Câmara em virtude dos seus relevantes trabalhos educacionais desenvolvidos neste município. Justificativa: Vera é servidora atuante no âmbito da educação estadual e  municipal há 15 anos, sempre em busca de conhecimento com várias graduações na área pedagógica desempenha de maneira exitosa suas funções; educação básica , educação inclusiva e na rede municipal no cargo de psicopedagoga do CEMAE. Assim, esta moção é um meio de reconhecer a importância do papel desta profissional na construção de uma educação efetiva e preocupada em integrar toda a comunidade bom-despachense.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  <w:t>Coloco o requerimento do vereador Marquinho em discussão...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  <w:t xml:space="preserve">Coloco os requerimentos em votação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/>
      </w:pPr>
      <w:r>
        <w:rPr>
          <w:rFonts w:eastAsia="Microsoft JhengHei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pt-BR" w:bidi="ar-SA"/>
        </w:rPr>
        <w:tab/>
        <w:t>Requerimento aprovado.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eastAsia="Microsoft JhengHei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FFFFFF" w:val="clear"/>
          <w:lang w:eastAsia="pt-BR" w:bidi="ar-SA"/>
        </w:rPr>
        <w:t>SILDETE ASSISTENTE SOCIAL</w:t>
      </w:r>
    </w:p>
    <w:p>
      <w:pPr>
        <w:pStyle w:val="Normal"/>
        <w:spacing w:before="0" w:after="0"/>
        <w:jc w:val="both"/>
        <w:rPr/>
      </w:pPr>
      <w:r>
        <w:rPr>
          <w:rFonts w:eastAsia="Microsoft JhengHei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pt-BR" w:bidi="ar-SA"/>
        </w:rPr>
        <w:t xml:space="preserve">73 - </w:t>
      </w:r>
      <w:r>
        <w:rPr>
          <w:rFonts w:eastAsia="Microsoft JhengHei" w:cs="apple-system;BlinkMacSystemFont" w:ascii="Times New Roman" w:hAnsi="Times New Roman"/>
          <w:b w:val="false"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shd w:fill="FFFFFF" w:val="clear"/>
          <w:lang w:eastAsia="pt-BR" w:bidi="ar-SA"/>
        </w:rPr>
        <w:t>Requer que seja concedida moção de congratulação a ser encaminhada aos Assistentes Sociais, a saber: Marli Aparecida Tavares Nogueira; Joesse Santos de Melo; Vanessa Francisca de Oliveira Santos; Cristina Alves da Silva; Joécia Aparecida Gontijo; Nayara Cristina Carvalho Tôrres Knischewski; Jessica Campos Lopes Melgaço; Renata Lago e Barros; Sabrina Aparecida Ottoni; Elza de Almeida Pereira Barbosa; Iara Lourenço de Melo; Vera Lucia de Faria Marques; Lázara Aparecida Dias Vitor; Talita Aparecida Damasceno; Joyce Layane de Carvalho; Graciele Pereira Santos; Isabel Elias Ribeiro; Carolina Rodrigues Gomes dos Santos; Luciana Carla da Silva; Roselucia Rodrigues de Castro; Valéria Aparecida Garbazza Silva; Lília Aparecida da Silva Amaral; e Lília Carla Silva. Para expressarmos nossa profunda gratidão e reconhecimento pelo incansável esforço e dedicação desses profissionais, que, através de sua expertise e compromisso, contribuem para um desenvolvimento social mais inclusivo e justo.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  <w:t>Coloco o requerimento da vereadora Sildete Assistente Social em discussão...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  <w:t xml:space="preserve">Coloco os requerimentos em votação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/>
      </w:pPr>
      <w:r>
        <w:rPr>
          <w:rFonts w:eastAsia="Microsoft JhengHei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pt-BR" w:bidi="ar-SA"/>
        </w:rPr>
        <w:tab/>
        <w:t>Requerimento aprovado.</w:t>
      </w:r>
    </w:p>
    <w:p>
      <w:pPr>
        <w:pStyle w:val="Normal"/>
        <w:bidi w:val="0"/>
        <w:spacing w:before="0" w:after="0"/>
        <w:jc w:val="both"/>
        <w:rPr>
          <w:rFonts w:eastAsia="Microsoft JhengHei" w:cs="apple-system;BlinkMacSystemFont"/>
          <w:i w:val="false"/>
          <w:i w:val="false"/>
          <w:iCs w:val="false"/>
          <w:caps w:val="false"/>
          <w:smallCaps w:val="false"/>
          <w:color w:val="212529"/>
          <w:spacing w:val="0"/>
          <w:shd w:fill="FFFFFF" w:val="clear"/>
          <w:lang w:eastAsia="pt-BR" w:bidi="ar-SA"/>
        </w:rPr>
      </w:pPr>
      <w:r>
        <w:rPr>
          <w:rFonts w:eastAsia="Microsoft JhengHei" w:cs="apple-system;BlinkMacSystemFont"/>
          <w:i w:val="false"/>
          <w:iCs w:val="false"/>
          <w:caps w:val="false"/>
          <w:smallCaps w:val="false"/>
          <w:color w:val="212529"/>
          <w:spacing w:val="0"/>
          <w:shd w:fill="FFFFFF" w:val="clear"/>
          <w:lang w:eastAsia="pt-BR" w:bidi="ar-SA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eastAsia="Microsoft JhengHei" w:cs="apple-system;BlinkMacSystemFont" w:ascii="Times New Roman" w:hAnsi="Times New Roman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u w:val="single"/>
          <w:shd w:fill="FFFFFF" w:val="clear"/>
          <w:lang w:eastAsia="pt-BR" w:bidi="ar-SA"/>
        </w:rPr>
        <w:t>PASTOR ALEX</w:t>
      </w:r>
    </w:p>
    <w:p>
      <w:pPr>
        <w:pStyle w:val="Normal"/>
        <w:bidi w:val="0"/>
        <w:spacing w:before="0" w:after="0"/>
        <w:jc w:val="both"/>
        <w:rPr/>
      </w:pPr>
      <w:r>
        <w:rPr>
          <w:rFonts w:eastAsia="Microsoft JhengHei" w:cs="apple-system;BlinkMacSystemFont" w:ascii="Times New Roman" w:hAnsi="Times New Roman"/>
          <w:b w:val="false"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shd w:fill="FFFFFF" w:val="clear"/>
          <w:lang w:eastAsia="pt-BR" w:bidi="ar-SA"/>
        </w:rPr>
        <w:t xml:space="preserve">75 – Requer que seja concedida uma moção de congratulação à empresa Frontsys Sistemas, expressando os sinceros votos de admiração desta Câmara pelo desenvolvimento e realização do programa: Frontsys Juntos: Programa De Capacitação Para Jovens. O programa Frontsys Juntos tem se destacado por seu compromisso com a formação e capacitação de jovens, contribuindo significativamente para o desenvolvimento profissional e pessoal dos participantes. Por meio de ações concretas e bem estruturadas, a Frontsys Sistemas tem promovido oportunidades valiosas para o crescimento e a inclusão desses jovens no mercado de trabalho. Em virtude do comprometimento, profissionalismo e competência demonstrados pela empresa, é justo reconhecer e enaltecer sua valiosa contribuição para o desenvolvimento dos jovens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  <w:t>Coloco o requerimento do vereador Pastor Alex em discussão...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  <w:t xml:space="preserve">Coloco os requerimentos em votação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/>
      </w:pPr>
      <w:r>
        <w:rPr>
          <w:rFonts w:eastAsia="Microsoft JhengHei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pt-BR" w:bidi="ar-SA"/>
        </w:rPr>
        <w:tab/>
        <w:t>Requerimento aprovado.</w:t>
      </w:r>
    </w:p>
    <w:p>
      <w:pPr>
        <w:pStyle w:val="NoSpacing"/>
        <w:spacing w:lineRule="auto" w:line="276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single"/>
          <w:em w:val="none"/>
        </w:rPr>
        <w:t>_______________________________________________________________________________________</w:t>
      </w:r>
    </w:p>
    <w:p>
      <w:pPr>
        <w:pStyle w:val="NoSpacing"/>
        <w:spacing w:lineRule="auto" w:line="276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  <w:u w:val="single"/>
        </w:rPr>
        <w:t>PROJETOS EM TRAMITAÇÃO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</w:rPr>
        <w:t xml:space="preserve">- Projeto de Lei 22/2024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de autoria do chefe do executivo que “Reserva cota de vagas para negros nos concursos públicos e processos seletivos, para provimento de cargos efetivos e empregos temporários no âmbito da Administração Pública Municipal direta e indireta, revoga a Lei Municipal nº 2.583, de 20 de abril de 2017 e dá outras providências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”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ascii="Times New Roman" w:hAnsi="Times New Roman"/>
          <w:b/>
          <w:sz w:val="24"/>
          <w:szCs w:val="24"/>
        </w:rPr>
        <w:t>Parecer das Comissões permanentes desta Casa foi pela aprovação SEM emenda.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PROJETO APROVADO EM PRIMEIRA VOTAÇÃO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Coloco o projeto em 2ª discussão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 xml:space="preserve">PROJETO APROVADO </w:t>
      </w:r>
    </w:p>
    <w:p>
      <w:pPr>
        <w:pStyle w:val="NoSpacing"/>
        <w:spacing w:lineRule="auto" w:line="276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</w:rPr>
        <w:t>________________________________________________________________________________________</w:t>
      </w:r>
    </w:p>
    <w:p>
      <w:pPr>
        <w:pStyle w:val="NoSpacing"/>
        <w:spacing w:lineRule="auto" w:line="276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Palavra Livre: ....  </w:t>
      </w:r>
    </w:p>
    <w:p>
      <w:pPr>
        <w:pStyle w:val="NoSpacing"/>
        <w:spacing w:lineRule="auto" w:line="276"/>
        <w:jc w:val="both"/>
        <w:rPr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E</w:t>
      </w:r>
      <w:bookmarkStart w:id="0" w:name="_Hlk127191409"/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ncerramento: E nada mais havendo a ser discutido, está encerrada a presente sessão.</w:t>
      </w:r>
      <w:bookmarkEnd w:id="0"/>
    </w:p>
    <w:sectPr>
      <w:headerReference w:type="default" r:id="rId2"/>
      <w:type w:val="nextPage"/>
      <w:pgSz w:w="11906" w:h="16838"/>
      <w:pgMar w:left="585" w:right="536" w:gutter="0" w:header="300" w:top="645" w:footer="0" w:bottom="2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71795431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173bc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7525c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LinkdaInternet">
    <w:name w:val="Hyperlink"/>
    <w:basedOn w:val="DefaultParagraphFont"/>
    <w:uiPriority w:val="99"/>
    <w:semiHidden/>
    <w:unhideWhenUsed/>
    <w:rsid w:val="00690981"/>
    <w:rPr>
      <w:color w:val="0000FF"/>
      <w:u w:val="single"/>
    </w:rPr>
  </w:style>
  <w:style w:type="character" w:styleId="Caracteresdenotaderodap">
    <w:name w:val="Caracteres de nota de rodapé"/>
    <w:uiPriority w:val="99"/>
    <w:semiHidden/>
    <w:unhideWhenUsed/>
    <w:qFormat/>
    <w:rsid w:val="00c27340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fase">
    <w:name w:val="Emphasis"/>
    <w:basedOn w:val="DefaultParagraphFont"/>
    <w:qFormat/>
    <w:rsid w:val="00882bc9"/>
    <w:rPr>
      <w:i/>
      <w:iCs/>
    </w:rPr>
  </w:style>
  <w:style w:type="character" w:styleId="Grame" w:customStyle="1">
    <w:name w:val="grame"/>
    <w:basedOn w:val="DefaultParagraphFont"/>
    <w:qFormat/>
    <w:rsid w:val="00280568"/>
    <w:rPr/>
  </w:style>
  <w:style w:type="character" w:styleId="RecuodecorpodetextoChar" w:customStyle="1">
    <w:name w:val="Recuo de corpo de texto Char"/>
    <w:basedOn w:val="DefaultParagraphFont"/>
    <w:semiHidden/>
    <w:qFormat/>
    <w:rsid w:val="0093614c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CorpodetextoChar1">
    <w:name w:val="Corpo de texto Char1"/>
    <w:qFormat/>
    <w:rPr>
      <w:rFonts w:ascii="Times New Roman" w:hAnsi="Times New Roman" w:eastAsia="Times New Roman" w:cs="Times New Roman"/>
      <w:color w:val="000000"/>
      <w:kern w:val="0"/>
      <w:sz w:val="24"/>
      <w:szCs w:val="24"/>
      <w:lang w:val="pt-PT" w:eastAsia="pt-PT" w:bidi="pt-PT"/>
    </w:rPr>
  </w:style>
  <w:style w:type="character" w:styleId="TextodenotadefimChar">
    <w:name w:val="Texto de nota de fim Char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notaderodapChar1">
    <w:name w:val="Texto de nota de rodapé Char1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INS">
    <w:name w:val="INS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color w:val="000000"/>
      <w:sz w:val="32"/>
      <w:szCs w:val="24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</w:rPr>
  </w:style>
  <w:style w:type="character" w:styleId="FootnoteSymbol">
    <w:name w:val="Footnote Symbo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color w:val="000000"/>
      <w:sz w:val="28"/>
      <w:szCs w:val="24"/>
    </w:rPr>
  </w:style>
  <w:style w:type="character" w:styleId="Forte1">
    <w:name w:val="Forte1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Internetlink">
    <w:name w:val="Internet link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Fontepargpadro1">
    <w:name w:val="Fonte parág. padrão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i w:val="false"/>
      <w:sz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eastAsia="Times New Roman" w:cs="Aria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>
      <w:rFonts w:ascii="Symbol" w:hAnsi="Symbol" w:cs="Symbol"/>
    </w:rPr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electable-text1">
    <w:name w:val="selectable-text1"/>
    <w:basedOn w:val="DefaultParagraphFont"/>
    <w:qFormat/>
    <w:rPr/>
  </w:style>
  <w:style w:type="character" w:styleId="MenoPendente1">
    <w:name w:val="Menção Pendente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173b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qFormat/>
    <w:rsid w:val="001173b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1173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75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body" w:customStyle="1">
    <w:name w:val="Text body"/>
    <w:basedOn w:val="Standard"/>
    <w:qFormat/>
    <w:rsid w:val="00687518"/>
    <w:pPr>
      <w:spacing w:before="0" w:after="120"/>
    </w:pPr>
    <w:rPr/>
  </w:style>
  <w:style w:type="paragraph" w:styleId="Standard" w:customStyle="1">
    <w:name w:val="Standard"/>
    <w:qFormat/>
    <w:rsid w:val="006875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Yiv8285302455msonormal" w:customStyle="1">
    <w:name w:val="yiv8285302455msonormal"/>
    <w:basedOn w:val="Normal"/>
    <w:qFormat/>
    <w:rsid w:val="0070387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semiHidden/>
    <w:unhideWhenUsed/>
    <w:rsid w:val="0093614c"/>
    <w:pPr>
      <w:spacing w:lineRule="auto" w:line="240" w:before="0" w:after="0"/>
      <w:ind w:left="3540" w:firstLine="708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Default" w:customStyle="1">
    <w:name w:val="Default"/>
    <w:qFormat/>
    <w:rsid w:val="003904a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suppressAutoHyphens w:val="false"/>
      <w:spacing w:lineRule="exact" w:line="246"/>
      <w:ind w:left="200" w:hanging="0"/>
      <w:textAlignment w:val="auto"/>
    </w:pPr>
    <w:rPr>
      <w:rFonts w:eastAsia="Times New Roman" w:cs="Times New Roman"/>
      <w:kern w:val="0"/>
      <w:sz w:val="22"/>
      <w:szCs w:val="22"/>
      <w:lang w:val="pt-PT" w:eastAsia="pt-PT" w:bidi="pt-PT"/>
    </w:rPr>
  </w:style>
  <w:style w:type="paragraph" w:styleId="Textbodyindent">
    <w:name w:val="Text body indent"/>
    <w:qFormat/>
    <w:pPr>
      <w:widowControl/>
      <w:suppressAutoHyphens w:val="true"/>
      <w:bidi w:val="0"/>
      <w:spacing w:lineRule="atLeast" w:line="100" w:before="0" w:after="120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rmalivre">
    <w:name w:val="formalivr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otnote">
    <w:name w:val="Footnot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exto1">
    <w:name w:val="texto1"/>
    <w:qFormat/>
    <w:pPr>
      <w:widowControl/>
      <w:suppressAutoHyphens w:val="tru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Corpodetexto31">
    <w:name w:val="Corpo de texto 3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t-BR" w:eastAsia="en-US" w:bidi="ar-SA"/>
    </w:rPr>
  </w:style>
  <w:style w:type="paragraph" w:styleId="Corpodetexto21">
    <w:name w:val="Corpo de texto 2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en-US" w:bidi="ar-SA"/>
    </w:rPr>
  </w:style>
  <w:style w:type="paragraph" w:styleId="Ttulo1">
    <w:name w:val="Título1"/>
    <w:qFormat/>
    <w:pPr>
      <w:widowControl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36"/>
      <w:szCs w:val="20"/>
      <w:u w:val="single"/>
      <w:lang w:val="pt-BR" w:eastAsia="en-US" w:bidi="ar-SA"/>
    </w:rPr>
  </w:style>
  <w:style w:type="paragraph" w:styleId="LO-Normal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2">
    <w:name w:val="Título2"/>
    <w:qFormat/>
    <w:pPr>
      <w:keepNext w:val="true"/>
      <w:widowControl/>
      <w:suppressAutoHyphens w:val="true"/>
      <w:bidi w:val="0"/>
      <w:spacing w:lineRule="atLeast" w:line="100" w:before="240" w:after="120"/>
      <w:jc w:val="left"/>
    </w:pPr>
    <w:rPr>
      <w:rFonts w:ascii="Arial" w:hAnsi="Arial" w:eastAsia="Microsoft YaHei" w:cs="Mangal"/>
      <w:color w:val="auto"/>
      <w:kern w:val="0"/>
      <w:sz w:val="28"/>
      <w:szCs w:val="28"/>
      <w:lang w:val="pt-BR" w:eastAsia="en-US" w:bidi="ar-SA"/>
    </w:rPr>
  </w:style>
  <w:style w:type="paragraph" w:styleId="Caption">
    <w:name w:val="caption"/>
    <w:basedOn w:val="Standard"/>
    <w:qFormat/>
    <w:pPr>
      <w:widowControl/>
      <w:spacing w:lineRule="atLeast" w:line="100" w:before="120" w:after="120"/>
    </w:pPr>
    <w:rPr>
      <w:rFonts w:ascii="Times New Roman" w:hAnsi="Times New Roman" w:eastAsia="Times New Roman" w:cs="Mangal"/>
      <w:i/>
      <w:iCs/>
      <w:lang w:bidi="ar-SA"/>
    </w:rPr>
  </w:style>
  <w:style w:type="paragraph" w:styleId="Selectable-text">
    <w:name w:val="selectable-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pt-BR"/>
    </w:rPr>
  </w:style>
  <w:style w:type="paragraph" w:styleId="Caption2">
    <w:name w:val="caption2"/>
    <w:basedOn w:val="Normal"/>
    <w:qFormat/>
    <w:pPr>
      <w:spacing w:before="120" w:after="120"/>
    </w:pPr>
    <w:rPr>
      <w:rFonts w:cs="Arial"/>
      <w:i/>
      <w:iCs/>
    </w:rPr>
  </w:style>
  <w:style w:type="paragraph" w:styleId="Caption1">
    <w:name w:val="caption1"/>
    <w:qFormat/>
    <w:pPr>
      <w:widowControl/>
      <w:suppressAutoHyphens w:val="true"/>
      <w:bidi w:val="0"/>
      <w:spacing w:lineRule="atLeast" w:line="100" w:before="120" w:after="120"/>
      <w:jc w:val="left"/>
    </w:pPr>
    <w:rPr>
      <w:rFonts w:ascii="Times New Roman" w:hAnsi="Times New Roman" w:eastAsia="Times New Roman" w:cs="Mangal"/>
      <w:i/>
      <w:iCs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4F7-4167-4BC7-A8B5-B6D667E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Application>LibreOffice/7.5.4.2$Windows_X86_64 LibreOffice_project/36ccfdc35048b057fd9854c757a8b67ec53977b6</Application>
  <AppVersion>15.0000</AppVersion>
  <Pages>3</Pages>
  <Words>964</Words>
  <Characters>5680</Characters>
  <CharactersWithSpaces>6635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2024-06-28T10:34:00Z</dcterms:created>
  <dc:creator>Marinely</dc:creator>
  <dc:description/>
  <dc:language>pt-BR</dc:language>
  <cp:lastModifiedBy/>
  <cp:lastPrinted>2024-08-05T17:43:04Z</cp:lastPrinted>
  <dcterms:modified xsi:type="dcterms:W3CDTF">2024-08-06T12:00:23Z</dcterms:modified>
  <cp:revision>428</cp:revision>
  <dc:subject>Modelo de ofício com informações de formatação</dc:subject>
  <dc:title>Modelo de ofício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