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sz w:val="24"/>
          <w:szCs w:val="24"/>
        </w:rPr>
      </w:pPr>
      <w:r>
        <w:rPr>
          <w:rFonts w:ascii="Times New Roman" w:hAnsi="Times New Roman"/>
          <w:b/>
          <w:sz w:val="24"/>
          <w:szCs w:val="24"/>
          <w:u w:val="single"/>
        </w:rPr>
        <w:t>6ª SESSÃO ORDINÁRIA DA CÂMARA MUNICIPAL DE BOM DESPACHO</w:t>
      </w:r>
    </w:p>
    <w:p>
      <w:pPr>
        <w:pStyle w:val="Normal"/>
        <w:spacing w:before="0" w:after="0"/>
        <w:jc w:val="center"/>
        <w:rPr>
          <w:rFonts w:ascii="Times New Roman" w:hAnsi="Times New Roman"/>
          <w:sz w:val="24"/>
          <w:szCs w:val="24"/>
        </w:rPr>
      </w:pPr>
      <w:r>
        <w:rPr>
          <w:rFonts w:ascii="Times New Roman" w:hAnsi="Times New Roman"/>
          <w:sz w:val="24"/>
          <w:szCs w:val="24"/>
        </w:rPr>
        <w:t>18 de março  de 2024</w:t>
      </w:r>
    </w:p>
    <w:p>
      <w:pPr>
        <w:pStyle w:val="Normal"/>
        <w:spacing w:before="0" w:after="0"/>
        <w:jc w:val="both"/>
        <w:rPr>
          <w:b/>
        </w:rPr>
      </w:pPr>
      <w:r>
        <w:rPr>
          <w:b/>
        </w:rPr>
      </w:r>
    </w:p>
    <w:p>
      <w:pPr>
        <w:pStyle w:val="Normal"/>
        <w:spacing w:before="0" w:after="0"/>
        <w:jc w:val="both"/>
        <w:rPr>
          <w:rFonts w:ascii="Times New Roman" w:hAnsi="Times New Roman"/>
          <w:sz w:val="24"/>
          <w:szCs w:val="24"/>
        </w:rPr>
      </w:pPr>
      <w:r>
        <w:rPr>
          <w:rFonts w:ascii="Times New Roman" w:hAnsi="Times New Roman"/>
          <w:b/>
          <w:sz w:val="24"/>
          <w:szCs w:val="24"/>
        </w:rPr>
        <w:t>Ordem do dia:</w:t>
      </w:r>
    </w:p>
    <w:p>
      <w:pPr>
        <w:pStyle w:val="ListParagraph"/>
        <w:numPr>
          <w:ilvl w:val="0"/>
          <w:numId w:val="6"/>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Abertura: “Sob a proteção de Deus e havendo número regimental, declaro aberta a reunião”. </w:t>
      </w:r>
    </w:p>
    <w:p>
      <w:pPr>
        <w:pStyle w:val="ListParagraph"/>
        <w:numPr>
          <w:ilvl w:val="0"/>
          <w:numId w:val="7"/>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Convido a todos para em posição de respeito ouvirmos a execução do Hino Nacional Brasileiro. </w:t>
      </w:r>
    </w:p>
    <w:p>
      <w:pPr>
        <w:pStyle w:val="ListParagraph"/>
        <w:numPr>
          <w:ilvl w:val="0"/>
          <w:numId w:val="8"/>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Chamada dos Vereadores – Convido a secretária, vereadora Sildete Assistente Social,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Coloco em discussão a ata da 05ª Sessão Ordinária da Câmara Municipal de Bom Despacho, lida durante a reunião conjunta das Comissões permanentes desta Casa. ATA APROVADA.</w:t>
      </w:r>
    </w:p>
    <w:p>
      <w:pPr>
        <w:pStyle w:val="ListParagraph"/>
        <w:numPr>
          <w:ilvl w:val="0"/>
          <w:numId w:val="0"/>
        </w:numPr>
        <w:spacing w:before="0" w:after="0"/>
        <w:ind w:left="0" w:hanging="0"/>
        <w:contextualSpacing/>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b/>
          <w:color w:val="FF0000"/>
          <w:sz w:val="24"/>
          <w:szCs w:val="24"/>
          <w:u w:val="single"/>
        </w:rPr>
        <w:t xml:space="preserve">INDICAÇÕES </w:t>
      </w:r>
    </w:p>
    <w:p>
      <w:pPr>
        <w:pStyle w:val="Normal"/>
        <w:spacing w:before="0" w:after="0"/>
        <w:jc w:val="both"/>
        <w:rPr>
          <w:rFonts w:ascii="Times New Roman" w:hAnsi="Times New Roman"/>
          <w:b/>
          <w:bCs/>
          <w:sz w:val="24"/>
          <w:szCs w:val="24"/>
          <w:u w:val="single"/>
        </w:rPr>
      </w:pPr>
      <w:r>
        <w:rPr>
          <w:rFonts w:eastAsia="Microsoft JhengHei" w:ascii="Times New Roman" w:hAnsi="Times New Roman"/>
          <w:b/>
          <w:bCs/>
          <w:i w:val="false"/>
          <w:iCs w:val="false"/>
          <w:caps w:val="false"/>
          <w:smallCaps w:val="false"/>
          <w:color w:val="212529"/>
          <w:spacing w:val="0"/>
          <w:sz w:val="24"/>
          <w:szCs w:val="24"/>
          <w:u w:val="single"/>
        </w:rPr>
        <w:t>TODOS VEREADORES</w:t>
      </w:r>
    </w:p>
    <w:p>
      <w:pPr>
        <w:pStyle w:val="Normal"/>
        <w:spacing w:before="0" w:after="0"/>
        <w:jc w:val="both"/>
        <w:rPr>
          <w:rFonts w:ascii="Times New Roman" w:hAnsi="Times New Roman"/>
          <w:sz w:val="24"/>
          <w:szCs w:val="24"/>
        </w:rPr>
      </w:pPr>
      <w:r>
        <w:rPr>
          <w:rFonts w:eastAsia="Microsoft JhengHei" w:ascii="Times New Roman" w:hAnsi="Times New Roman"/>
          <w:b w:val="false"/>
          <w:i w:val="false"/>
          <w:iCs w:val="false"/>
          <w:caps w:val="false"/>
          <w:smallCaps w:val="false"/>
          <w:color w:val="212529"/>
          <w:spacing w:val="0"/>
          <w:sz w:val="24"/>
          <w:szCs w:val="24"/>
          <w:u w:val="none"/>
        </w:rPr>
        <w:t>23 - Indica ao Exmo. Sr. Prefeito Municipal e ao Secretário de Trânsito que realize a instalação de Placas de Trânsito indicativas, referentes a UPA e ao Hospital ao longo da Rua Coronel Tininho, trecho entre a Praça da Matriz e Escola Miguel Gontijo em ambos os sentidos, e realize uma Campanha de Educação sobre a Conscientização do Tráfego com som alto em Áreas Hospitalares</w:t>
      </w:r>
    </w:p>
    <w:p>
      <w:pPr>
        <w:pStyle w:val="Normal"/>
        <w:spacing w:before="0" w:after="0"/>
        <w:jc w:val="both"/>
        <w:rPr>
          <w:rFonts w:eastAsia="Microsoft JhengHei"/>
          <w:b w:val="false"/>
          <w:i w:val="false"/>
          <w:i w:val="false"/>
          <w:iCs w:val="false"/>
          <w:caps w:val="false"/>
          <w:smallCaps w:val="false"/>
          <w:color w:val="212529"/>
          <w:spacing w:val="0"/>
          <w:u w:val="none"/>
        </w:rPr>
      </w:pPr>
      <w:r>
        <w:rPr>
          <w:rFonts w:eastAsia="Microsoft JhengHei"/>
          <w:b w:val="false"/>
          <w:i w:val="false"/>
          <w:iCs w:val="false"/>
          <w:caps w:val="false"/>
          <w:smallCaps w:val="false"/>
          <w:color w:val="212529"/>
          <w:spacing w:val="0"/>
          <w:u w:val="none"/>
        </w:rPr>
      </w:r>
    </w:p>
    <w:p>
      <w:pPr>
        <w:pStyle w:val="Normal"/>
        <w:spacing w:before="0" w:after="0"/>
        <w:jc w:val="both"/>
        <w:rPr>
          <w:rFonts w:ascii="Times New Roman" w:hAnsi="Times New Roman"/>
          <w:b/>
          <w:bCs/>
          <w:color w:val="000000"/>
          <w:sz w:val="24"/>
          <w:szCs w:val="24"/>
          <w:u w:val="single"/>
        </w:rPr>
      </w:pPr>
      <w:r>
        <w:rPr>
          <w:rFonts w:ascii="Times New Roman" w:hAnsi="Times New Roman"/>
          <w:b/>
          <w:bCs/>
          <w:color w:val="000000"/>
          <w:sz w:val="24"/>
          <w:szCs w:val="24"/>
          <w:u w:val="single"/>
        </w:rPr>
        <w:t>SÂMARA DIRETORA, SILDETE ASSISTENTE SOCIAL E PARÉ</w:t>
      </w:r>
    </w:p>
    <w:p>
      <w:pPr>
        <w:pStyle w:val="Normal"/>
        <w:spacing w:before="0" w:after="0"/>
        <w:jc w:val="both"/>
        <w:rPr>
          <w:rFonts w:ascii="Times New Roman" w:hAnsi="Times New Roman"/>
          <w:color w:val="000000"/>
          <w:sz w:val="24"/>
          <w:szCs w:val="24"/>
        </w:rPr>
      </w:pPr>
      <w:r>
        <w:rPr>
          <w:rFonts w:eastAsia="Microsoft JhengHei" w:ascii="Times New Roman" w:hAnsi="Times New Roman"/>
          <w:b w:val="false"/>
          <w:bCs/>
          <w:i w:val="false"/>
          <w:iCs w:val="false"/>
          <w:caps w:val="false"/>
          <w:smallCaps w:val="false"/>
          <w:color w:val="000000"/>
          <w:spacing w:val="0"/>
          <w:sz w:val="24"/>
          <w:szCs w:val="24"/>
          <w:u w:val="none"/>
        </w:rPr>
        <w:t>24 -  Indica ao secretário de obras de de meio ambiente que notifique os proprietários dos lotes na rua três, próximo ao nº40 no bairro São Bento e a capina na lateral de toda a extensão da referida via.</w:t>
      </w:r>
    </w:p>
    <w:p>
      <w:pPr>
        <w:pStyle w:val="Normal"/>
        <w:spacing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before="0" w:after="0"/>
        <w:jc w:val="both"/>
        <w:rPr>
          <w:rFonts w:ascii="Times New Roman" w:hAnsi="Times New Roman"/>
          <w:color w:val="000000"/>
          <w:sz w:val="24"/>
          <w:szCs w:val="24"/>
        </w:rPr>
      </w:pPr>
      <w:r>
        <w:rPr>
          <w:rFonts w:eastAsia="Microsoft JhengHei" w:ascii="Times New Roman" w:hAnsi="Times New Roman"/>
          <w:b w:val="false"/>
          <w:bCs/>
          <w:i w:val="false"/>
          <w:iCs w:val="false"/>
          <w:caps w:val="false"/>
          <w:smallCaps w:val="false"/>
          <w:color w:val="000000"/>
          <w:spacing w:val="0"/>
          <w:sz w:val="24"/>
          <w:szCs w:val="24"/>
          <w:u w:val="none"/>
        </w:rPr>
        <w:t xml:space="preserve">25 - Indica ao secretário de obras de de meio ambiente que proceda a limpeza do córrego Peneredo, no bairro Nossa Senhora de Fátima. </w:t>
      </w:r>
    </w:p>
    <w:p>
      <w:pPr>
        <w:pStyle w:val="Normal"/>
        <w:spacing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before="0" w:after="0"/>
        <w:jc w:val="both"/>
        <w:rPr>
          <w:rFonts w:ascii="Times New Roman" w:hAnsi="Times New Roman"/>
          <w:color w:val="000000"/>
          <w:sz w:val="24"/>
          <w:szCs w:val="24"/>
        </w:rPr>
      </w:pPr>
      <w:r>
        <w:rPr>
          <w:rFonts w:eastAsia="Microsoft JhengHei" w:ascii="Times New Roman" w:hAnsi="Times New Roman"/>
          <w:b w:val="false"/>
          <w:bCs/>
          <w:i w:val="false"/>
          <w:iCs w:val="false"/>
          <w:caps w:val="false"/>
          <w:smallCaps w:val="false"/>
          <w:color w:val="000000"/>
          <w:spacing w:val="0"/>
          <w:sz w:val="24"/>
          <w:szCs w:val="24"/>
          <w:u w:val="none"/>
        </w:rPr>
        <w:t>26 – Indica ao secretário de obras que providencie a manutenção do “buraco oco” na Rua Gameleira no bairro Vila Gontijo, no CEP 35630-170.</w:t>
      </w:r>
    </w:p>
    <w:p>
      <w:pPr>
        <w:pStyle w:val="Normal"/>
        <w:spacing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before="0" w:after="0"/>
        <w:jc w:val="both"/>
        <w:rPr>
          <w:rFonts w:ascii="Times New Roman" w:hAnsi="Times New Roman"/>
          <w:color w:val="000000"/>
          <w:sz w:val="24"/>
          <w:szCs w:val="24"/>
        </w:rPr>
      </w:pPr>
      <w:r>
        <w:rPr>
          <w:rFonts w:eastAsia="Microsoft JhengHei" w:ascii="Times New Roman" w:hAnsi="Times New Roman"/>
          <w:b w:val="false"/>
          <w:bCs/>
          <w:i w:val="false"/>
          <w:iCs w:val="false"/>
          <w:caps w:val="false"/>
          <w:smallCaps w:val="false"/>
          <w:color w:val="000000"/>
          <w:spacing w:val="0"/>
          <w:sz w:val="24"/>
          <w:szCs w:val="24"/>
          <w:u w:val="none"/>
        </w:rPr>
        <w:t xml:space="preserve">27 – Indica ao Secretário de Obras e de Meio Ambiente que notifique o proprietário do lote com a seguinte localização: 1. Rua Áustria – próximo ao nº 1030 – Bairro: Santo Antônio/Babilônia. </w:t>
      </w:r>
    </w:p>
    <w:p>
      <w:pPr>
        <w:pStyle w:val="Normal"/>
        <w:spacing w:before="0" w:after="0"/>
        <w:jc w:val="both"/>
        <w:rPr>
          <w:rFonts w:eastAsia="Microsoft JhengHei"/>
          <w:b w:val="false"/>
          <w:bCs/>
          <w:i w:val="false"/>
          <w:i w:val="false"/>
          <w:iCs w:val="false"/>
          <w:caps w:val="false"/>
          <w:smallCaps w:val="false"/>
          <w:spacing w:val="0"/>
          <w:u w:val="none"/>
        </w:rPr>
      </w:pPr>
      <w:r>
        <w:rPr>
          <w:rFonts w:eastAsia="Microsoft JhengHei"/>
          <w:b w:val="false"/>
          <w:bCs/>
          <w:i w:val="false"/>
          <w:iCs w:val="false"/>
          <w:caps w:val="false"/>
          <w:smallCaps w:val="false"/>
          <w:spacing w:val="0"/>
          <w:u w:val="none"/>
        </w:rPr>
      </w:r>
    </w:p>
    <w:p>
      <w:pPr>
        <w:pStyle w:val="Normal"/>
        <w:spacing w:before="0" w:after="0"/>
        <w:jc w:val="both"/>
        <w:rPr>
          <w:rFonts w:ascii="Times New Roman" w:hAnsi="Times New Roman"/>
          <w:b/>
          <w:bCs/>
          <w:color w:val="000000"/>
          <w:sz w:val="24"/>
          <w:szCs w:val="24"/>
          <w:u w:val="single"/>
        </w:rPr>
      </w:pPr>
      <w:r>
        <w:rPr>
          <w:rFonts w:eastAsia="Microsoft JhengHei" w:ascii="Times New Roman" w:hAnsi="Times New Roman"/>
          <w:b/>
          <w:bCs/>
          <w:i w:val="false"/>
          <w:iCs w:val="false"/>
          <w:caps w:val="false"/>
          <w:smallCaps w:val="false"/>
          <w:color w:val="000000" w:themeColor="text1"/>
          <w:spacing w:val="-3"/>
          <w:sz w:val="24"/>
          <w:szCs w:val="24"/>
          <w:u w:val="single"/>
        </w:rPr>
        <w:t xml:space="preserve">SÂMARA DIRETORA, SILDETE ASSISTENTE SOCIAL, PARÉ e </w:t>
      </w:r>
      <w:r>
        <w:rPr>
          <w:rFonts w:eastAsia="Microsoft JhengHei" w:ascii="Times New Roman" w:hAnsi="Times New Roman"/>
          <w:b/>
          <w:bCs/>
          <w:i w:val="false"/>
          <w:iCs w:val="false"/>
          <w:caps w:val="false"/>
          <w:smallCaps w:val="false"/>
          <w:color w:val="000000"/>
          <w:spacing w:val="0"/>
          <w:sz w:val="24"/>
          <w:szCs w:val="24"/>
          <w:u w:val="single"/>
        </w:rPr>
        <w:t>PROFESSOR ÉDER TIPURA</w:t>
      </w:r>
    </w:p>
    <w:p>
      <w:pPr>
        <w:pStyle w:val="Normal"/>
        <w:spacing w:before="0" w:after="0"/>
        <w:jc w:val="both"/>
        <w:rPr>
          <w:rFonts w:ascii="Times New Roman" w:hAnsi="Times New Roman"/>
          <w:color w:val="000000"/>
          <w:sz w:val="24"/>
          <w:szCs w:val="24"/>
        </w:rPr>
      </w:pPr>
      <w:r>
        <w:rPr>
          <w:rFonts w:eastAsia="Microsoft JhengHei" w:ascii="Times New Roman" w:hAnsi="Times New Roman"/>
          <w:b w:val="false"/>
          <w:bCs/>
          <w:i w:val="false"/>
          <w:iCs w:val="false"/>
          <w:caps w:val="false"/>
          <w:smallCaps w:val="false"/>
          <w:color w:val="000000"/>
          <w:spacing w:val="0"/>
          <w:sz w:val="24"/>
          <w:szCs w:val="24"/>
          <w:u w:val="none"/>
        </w:rPr>
        <w:t>28 – Indica ao Prefeito Municipal que avalie se a frota e logística atual de ônibus da empresa Auto Omnibus Circullare Bom Despacho que levam os estudantes ao Centro Universitário UNA é suficiente para atender à demanda, segurança, e a otimização do tempo dos alunos universitários.</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b/>
          <w:color w:val="FF0000"/>
          <w:sz w:val="24"/>
          <w:szCs w:val="24"/>
          <w:u w:val="single"/>
        </w:rPr>
        <w:t>REQUERIMENTOS</w:t>
      </w:r>
    </w:p>
    <w:p>
      <w:pPr>
        <w:pStyle w:val="Normal"/>
        <w:spacing w:before="0" w:after="0"/>
        <w:jc w:val="both"/>
        <w:rPr>
          <w:rFonts w:ascii="Times New Roman" w:hAnsi="Times New Roman"/>
          <w:sz w:val="24"/>
          <w:szCs w:val="24"/>
        </w:rPr>
      </w:pPr>
      <w:r>
        <w:rPr>
          <w:rFonts w:eastAsia="Microsoft JhengHei" w:cs="Arial" w:ascii="Times New Roman" w:hAnsi="Times New Roman"/>
          <w:b/>
          <w:bCs/>
          <w:i w:val="false"/>
          <w:iCs/>
          <w:caps w:val="false"/>
          <w:smallCaps w:val="false"/>
          <w:color w:val="000000" w:themeColor="text1"/>
          <w:spacing w:val="-3"/>
          <w:sz w:val="24"/>
          <w:szCs w:val="24"/>
          <w:u w:val="single"/>
          <w:lang w:eastAsia="pt-BR" w:bidi="ar-SA"/>
        </w:rPr>
        <w:t xml:space="preserve">SILDETE ASSISTENTE SOCIAL </w:t>
      </w:r>
      <w:r>
        <w:rPr>
          <w:rFonts w:eastAsia="Microsoft JhengHei" w:cs="Arial" w:ascii="Times New Roman" w:hAnsi="Times New Roman"/>
          <w:b/>
          <w:bCs/>
          <w:i w:val="false"/>
          <w:iCs/>
          <w:caps w:val="false"/>
          <w:smallCaps w:val="false"/>
          <w:color w:val="000000" w:themeColor="text1"/>
          <w:spacing w:val="-3"/>
          <w:sz w:val="24"/>
          <w:szCs w:val="24"/>
          <w:u w:val="single"/>
          <w:lang w:eastAsia="pt-BR" w:bidi="ar-SA"/>
        </w:rPr>
        <w:t>e PARÉ</w:t>
      </w:r>
    </w:p>
    <w:p>
      <w:pPr>
        <w:pStyle w:val="Normal"/>
        <w:spacing w:before="0" w:after="0"/>
        <w:jc w:val="both"/>
        <w:rPr>
          <w:rFonts w:ascii="Times New Roman" w:hAnsi="Times New Roman"/>
          <w:sz w:val="24"/>
          <w:szCs w:val="24"/>
        </w:rPr>
      </w:pPr>
      <w:r>
        <w:rPr>
          <w:rFonts w:eastAsia="Microsoft JhengHei" w:cs="Arial" w:ascii="Times New Roman" w:hAnsi="Times New Roman"/>
          <w:b w:val="false"/>
          <w:bCs w:val="false"/>
          <w:i w:val="false"/>
          <w:iCs/>
          <w:caps w:val="false"/>
          <w:smallCaps w:val="false"/>
          <w:color w:val="000000" w:themeColor="text1"/>
          <w:spacing w:val="-3"/>
          <w:sz w:val="24"/>
          <w:szCs w:val="24"/>
          <w:lang w:eastAsia="pt-BR" w:bidi="ar-SA"/>
        </w:rPr>
        <w:t>26 -  Requer que seja concedida moção de congratulação a ser encaminhada a Srª. Zenir Rodrigues de Oliveira Freitas, uma verdadeira artesã que se destaca por sua exímia habilidade na arte da costura. Seu trabalho meticuloso e de alta qualidade tem sido reconhecido e apreciado por toda a comunidade local. Justificativa: Ao longo de sua carreira, a Sra. Zenir tem demonstrado não apenas talento, mas também comprometimento e paixão pela sua profissão, tornando-se uma referência na área da costura em nosso município.</w:t>
      </w:r>
    </w:p>
    <w:p>
      <w:pPr>
        <w:pStyle w:val="Normal"/>
        <w:spacing w:before="0" w:after="0"/>
        <w:jc w:val="both"/>
        <w:rPr>
          <w:rFonts w:ascii="Times New Roman" w:hAnsi="Times New Roman"/>
          <w:sz w:val="24"/>
          <w:szCs w:val="24"/>
        </w:rPr>
      </w:pPr>
      <w:r>
        <w:rPr>
          <w:rFonts w:ascii="Times New Roman" w:hAnsi="Times New Roman"/>
          <w:b/>
          <w:color w:val="000000"/>
          <w:sz w:val="24"/>
          <w:szCs w:val="24"/>
        </w:rPr>
        <w:t>Coloco o requerimento da vereadora Sildete Assistente Social em discussão...</w:t>
      </w:r>
    </w:p>
    <w:p>
      <w:pPr>
        <w:pStyle w:val="Normal"/>
        <w:spacing w:before="0" w:after="0"/>
        <w:jc w:val="both"/>
        <w:rPr>
          <w:rFonts w:ascii="Times New Roman" w:hAnsi="Times New Roman"/>
          <w:sz w:val="24"/>
          <w:szCs w:val="24"/>
        </w:rPr>
      </w:pPr>
      <w:r>
        <w:rPr>
          <w:rFonts w:ascii="Times New Roman" w:hAnsi="Times New Roman"/>
          <w:b/>
          <w:color w:val="000000"/>
          <w:sz w:val="24"/>
          <w:szCs w:val="24"/>
        </w:rPr>
        <w:t xml:space="preserve">Coloco os requerimentos em votação </w:t>
      </w:r>
    </w:p>
    <w:p>
      <w:pPr>
        <w:pStyle w:val="Normal"/>
        <w:spacing w:before="0" w:after="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eastAsia="Microsoft JhengHei" w:cs="Arial" w:ascii="Times New Roman" w:hAnsi="Times New Roman"/>
          <w:b/>
          <w:bCs/>
          <w:i w:val="false"/>
          <w:iCs/>
          <w:caps w:val="false"/>
          <w:smallCaps w:val="false"/>
          <w:color w:val="000000"/>
          <w:spacing w:val="0"/>
          <w:sz w:val="24"/>
          <w:szCs w:val="24"/>
          <w:lang w:eastAsia="pt-BR" w:bidi="ar-SA"/>
        </w:rPr>
        <w:t>Requerimento aprovado.</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u w:val="single"/>
        </w:rPr>
      </w:pPr>
      <w:r>
        <w:rPr>
          <w:rFonts w:eastAsia="Microsoft JhengHei" w:cs="Arial" w:ascii="Times New Roman" w:hAnsi="Times New Roman"/>
          <w:b/>
          <w:bCs/>
          <w:i w:val="false"/>
          <w:iCs/>
          <w:caps w:val="false"/>
          <w:smallCaps w:val="false"/>
          <w:color w:val="000000"/>
          <w:spacing w:val="0"/>
          <w:sz w:val="24"/>
          <w:szCs w:val="24"/>
          <w:u w:val="single"/>
          <w:lang w:eastAsia="pt-BR" w:bidi="ar-SA"/>
        </w:rPr>
        <w:t xml:space="preserve">MARQUINHO, </w:t>
      </w:r>
      <w:r>
        <w:rPr>
          <w:rFonts w:eastAsia="Microsoft JhengHei" w:cs="Arial" w:ascii="Times New Roman" w:hAnsi="Times New Roman"/>
          <w:b/>
          <w:bCs/>
          <w:i w:val="false"/>
          <w:iCs/>
          <w:caps w:val="false"/>
          <w:smallCaps w:val="false"/>
          <w:color w:val="000000"/>
          <w:spacing w:val="0"/>
          <w:sz w:val="24"/>
          <w:szCs w:val="24"/>
          <w:u w:val="single"/>
          <w:lang w:eastAsia="pt-BR" w:bidi="ar-SA"/>
        </w:rPr>
        <w:t>PARÉ e KEKÉ</w:t>
      </w:r>
    </w:p>
    <w:p>
      <w:pPr>
        <w:pStyle w:val="Normal"/>
        <w:spacing w:before="0" w:after="0"/>
        <w:jc w:val="both"/>
        <w:rPr>
          <w:rFonts w:ascii="Times New Roman" w:hAnsi="Times New Roman"/>
          <w:sz w:val="24"/>
          <w:szCs w:val="24"/>
        </w:rPr>
      </w:pPr>
      <w:r>
        <w:rPr>
          <w:rFonts w:eastAsia="Microsoft JhengHei" w:cs="Arial" w:ascii="Times New Roman" w:hAnsi="Times New Roman"/>
          <w:b w:val="false"/>
          <w:bCs w:val="false"/>
          <w:i w:val="false"/>
          <w:iCs/>
          <w:caps w:val="false"/>
          <w:smallCaps w:val="false"/>
          <w:color w:val="000000"/>
          <w:spacing w:val="0"/>
          <w:sz w:val="24"/>
          <w:szCs w:val="24"/>
          <w:lang w:eastAsia="pt-BR" w:bidi="ar-SA"/>
        </w:rPr>
        <w:t xml:space="preserve">27 – Requer que seja concedida </w:t>
      </w:r>
      <w:r>
        <w:rPr>
          <w:rFonts w:eastAsia="Microsoft JhengHei" w:cs="Arial" w:ascii="Times New Roman" w:hAnsi="Times New Roman"/>
          <w:b w:val="false"/>
          <w:bCs/>
          <w:i w:val="false"/>
          <w:iCs/>
          <w:caps w:val="false"/>
          <w:smallCaps w:val="false"/>
          <w:color w:val="212529"/>
          <w:spacing w:val="0"/>
          <w:sz w:val="24"/>
          <w:szCs w:val="24"/>
          <w:lang w:eastAsia="pt-BR" w:bidi="ar-SA"/>
        </w:rPr>
        <w:t>moção a ser encaminhada a Dinoralva Gontijo para manifestar congratulação desta Câmara em virtude dos relevantes trabalhos desenvolvidos em prol deste município e parabenizá-la pelo seu brilhante trabalho como artista plástica onde ganhou o premio Minas Gerais de saberes promovido pela academia Mineira de Letras</w:t>
      </w:r>
      <w:r>
        <w:rPr>
          <w:rFonts w:eastAsia="Microsoft JhengHei" w:cs="Arial" w:ascii="Times New Roman" w:hAnsi="Times New Roman"/>
          <w:b/>
          <w:bCs/>
          <w:i w:val="false"/>
          <w:iCs/>
          <w:caps w:val="false"/>
          <w:smallCaps w:val="false"/>
          <w:color w:val="000000"/>
          <w:spacing w:val="0"/>
          <w:sz w:val="24"/>
          <w:szCs w:val="24"/>
          <w:lang w:eastAsia="pt-BR" w:bidi="ar-SA"/>
        </w:rPr>
        <w:t>.</w:t>
      </w:r>
    </w:p>
    <w:p>
      <w:pPr>
        <w:pStyle w:val="Normal"/>
        <w:spacing w:before="0" w:after="0"/>
        <w:jc w:val="both"/>
        <w:rPr>
          <w:rFonts w:ascii="Times New Roman" w:hAnsi="Times New Roman"/>
          <w:sz w:val="24"/>
          <w:szCs w:val="24"/>
        </w:rPr>
      </w:pPr>
      <w:r>
        <w:rPr>
          <w:rFonts w:ascii="Times New Roman" w:hAnsi="Times New Roman"/>
          <w:b/>
          <w:color w:val="000000"/>
          <w:sz w:val="24"/>
          <w:szCs w:val="24"/>
        </w:rPr>
        <w:t>Coloco o requerimento do vereador Marquinho em discussão...</w:t>
      </w:r>
    </w:p>
    <w:p>
      <w:pPr>
        <w:pStyle w:val="Normal"/>
        <w:spacing w:before="0" w:after="0"/>
        <w:jc w:val="both"/>
        <w:rPr>
          <w:rFonts w:ascii="Times New Roman" w:hAnsi="Times New Roman"/>
          <w:sz w:val="24"/>
          <w:szCs w:val="24"/>
        </w:rPr>
      </w:pPr>
      <w:r>
        <w:rPr>
          <w:rFonts w:ascii="Times New Roman" w:hAnsi="Times New Roman"/>
          <w:b/>
          <w:color w:val="000000"/>
          <w:sz w:val="24"/>
          <w:szCs w:val="24"/>
        </w:rPr>
        <w:t xml:space="preserve">Coloco os requerimentos em votação </w:t>
      </w:r>
    </w:p>
    <w:p>
      <w:pPr>
        <w:pStyle w:val="Normal"/>
        <w:spacing w:before="0" w:after="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eastAsia="Microsoft JhengHei" w:cs="Arial" w:ascii="Times New Roman" w:hAnsi="Times New Roman"/>
          <w:b/>
          <w:bCs/>
          <w:i w:val="false"/>
          <w:iCs/>
          <w:caps w:val="false"/>
          <w:smallCaps w:val="false"/>
          <w:color w:val="000000"/>
          <w:spacing w:val="0"/>
          <w:sz w:val="24"/>
          <w:szCs w:val="24"/>
          <w:lang w:eastAsia="pt-BR" w:bidi="ar-SA"/>
        </w:rPr>
        <w:t>Requerimento aprovado.</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b/>
          <w:bCs/>
          <w:color w:val="000000"/>
          <w:sz w:val="24"/>
          <w:szCs w:val="24"/>
          <w:u w:val="single"/>
        </w:rPr>
      </w:pPr>
      <w:r>
        <w:rPr>
          <w:rFonts w:eastAsia="Microsoft JhengHei" w:cs="Arial" w:ascii="Times New Roman" w:hAnsi="Times New Roman"/>
          <w:b/>
          <w:bCs/>
          <w:i w:val="false"/>
          <w:iCs/>
          <w:caps w:val="false"/>
          <w:smallCaps w:val="false"/>
          <w:color w:val="000000"/>
          <w:spacing w:val="0"/>
          <w:sz w:val="24"/>
          <w:szCs w:val="24"/>
          <w:u w:val="single"/>
          <w:lang w:eastAsia="pt-BR" w:bidi="ar-SA"/>
        </w:rPr>
        <w:t>SÂMARA DIRETORA, SILDETE ASSISTENTE SOCIAL E PARÉ</w:t>
      </w:r>
    </w:p>
    <w:p>
      <w:pPr>
        <w:pStyle w:val="Normal"/>
        <w:spacing w:before="0" w:after="0"/>
        <w:jc w:val="both"/>
        <w:rPr>
          <w:rFonts w:ascii="Times New Roman" w:hAnsi="Times New Roman"/>
          <w:b w:val="false"/>
          <w:bCs w:val="false"/>
          <w:color w:val="000000"/>
          <w:sz w:val="24"/>
          <w:szCs w:val="24"/>
          <w:u w:val="none"/>
        </w:rPr>
      </w:pPr>
      <w:r>
        <w:rPr>
          <w:rFonts w:eastAsia="Microsoft JhengHei" w:cs="Arial" w:ascii="Times New Roman" w:hAnsi="Times New Roman"/>
          <w:b w:val="false"/>
          <w:bCs w:val="false"/>
          <w:i w:val="false"/>
          <w:iCs/>
          <w:caps w:val="false"/>
          <w:smallCaps w:val="false"/>
          <w:color w:val="000000"/>
          <w:spacing w:val="0"/>
          <w:sz w:val="24"/>
          <w:szCs w:val="24"/>
          <w:u w:val="none"/>
          <w:lang w:eastAsia="pt-BR" w:bidi="ar-SA"/>
        </w:rPr>
        <w:t xml:space="preserve">28 - </w:t>
      </w:r>
      <w:r>
        <w:rPr>
          <w:rFonts w:eastAsia="Microsoft JhengHei" w:cs="Arial" w:ascii="Times New Roman" w:hAnsi="Times New Roman"/>
          <w:b w:val="false"/>
          <w:bCs w:val="false"/>
          <w:i w:val="false"/>
          <w:iCs/>
          <w:caps w:val="false"/>
          <w:smallCaps w:val="false"/>
          <w:color w:val="212529"/>
          <w:spacing w:val="0"/>
          <w:sz w:val="24"/>
          <w:szCs w:val="24"/>
          <w:u w:val="none"/>
          <w:lang w:eastAsia="pt-BR" w:bidi="ar-SA"/>
        </w:rPr>
        <w:t>Requer à Secretária de Administração o envio da prestação de contas referente ao empenho 4792/2023 valor pago de R$ 450.000,00 (quatrocentos e cinquenta mil reais), reiterando o requerimento 08/2024 que tem por autora estas vereadoras subscritoras.  JUSTIFICATIVA Cumprindo o dever de fiscalizar, conforme artigo 62, §2º da Lei Orgânica Municipal, solicita documentação e esclarecimentos referente ao requerimento.</w:t>
      </w:r>
      <w:r>
        <w:rPr>
          <w:rFonts w:eastAsia="Microsoft JhengHei" w:cs="Arial" w:ascii="Times New Roman" w:hAnsi="Times New Roman"/>
          <w:b w:val="false"/>
          <w:bCs w:val="false"/>
          <w:i w:val="false"/>
          <w:iCs/>
          <w:caps w:val="false"/>
          <w:smallCaps w:val="false"/>
          <w:color w:val="000000"/>
          <w:spacing w:val="0"/>
          <w:sz w:val="24"/>
          <w:szCs w:val="24"/>
          <w:u w:val="none"/>
          <w:lang w:eastAsia="pt-BR" w:bidi="ar-SA"/>
        </w:rPr>
        <w:t xml:space="preserve"> </w:t>
      </w:r>
    </w:p>
    <w:p>
      <w:pPr>
        <w:pStyle w:val="Normal"/>
        <w:spacing w:before="0" w:after="0"/>
        <w:jc w:val="both"/>
        <w:rPr>
          <w:rFonts w:eastAsia="Microsoft JhengHei" w:cs="Arial"/>
          <w:i w:val="false"/>
          <w:i w:val="false"/>
          <w:iCs/>
          <w:caps w:val="false"/>
          <w:smallCaps w:val="false"/>
          <w:spacing w:val="0"/>
          <w:lang w:eastAsia="pt-BR" w:bidi="ar-SA"/>
        </w:rPr>
      </w:pPr>
      <w:r>
        <w:rPr>
          <w:rFonts w:eastAsia="Microsoft JhengHei" w:cs="Arial"/>
          <w:i w:val="false"/>
          <w:iCs/>
          <w:caps w:val="false"/>
          <w:smallCaps w:val="false"/>
          <w:spacing w:val="0"/>
          <w:lang w:eastAsia="pt-BR" w:bidi="ar-SA"/>
        </w:rPr>
      </w:r>
    </w:p>
    <w:p>
      <w:pPr>
        <w:pStyle w:val="Normal"/>
        <w:spacing w:before="0" w:after="0"/>
        <w:jc w:val="both"/>
        <w:rPr>
          <w:rFonts w:ascii="Times New Roman" w:hAnsi="Times New Roman"/>
          <w:b w:val="false"/>
          <w:bCs w:val="false"/>
          <w:color w:val="000000"/>
          <w:sz w:val="24"/>
          <w:szCs w:val="24"/>
          <w:u w:val="none"/>
        </w:rPr>
      </w:pPr>
      <w:r>
        <w:rPr>
          <w:rFonts w:eastAsia="Microsoft JhengHei" w:cs="Arial" w:ascii="Times New Roman" w:hAnsi="Times New Roman"/>
          <w:b w:val="false"/>
          <w:bCs w:val="false"/>
          <w:i w:val="false"/>
          <w:iCs/>
          <w:caps w:val="false"/>
          <w:smallCaps w:val="false"/>
          <w:color w:val="000000"/>
          <w:spacing w:val="0"/>
          <w:sz w:val="24"/>
          <w:szCs w:val="24"/>
          <w:u w:val="none"/>
          <w:lang w:eastAsia="pt-BR" w:bidi="ar-SA"/>
        </w:rPr>
        <w:t xml:space="preserve">29 - </w:t>
      </w:r>
      <w:r>
        <w:rPr>
          <w:rFonts w:eastAsia="Microsoft JhengHei" w:cs="Arial" w:ascii="Times New Roman" w:hAnsi="Times New Roman"/>
          <w:b w:val="false"/>
          <w:bCs w:val="false"/>
          <w:i w:val="false"/>
          <w:iCs/>
          <w:caps w:val="false"/>
          <w:smallCaps w:val="false"/>
          <w:color w:val="212529"/>
          <w:spacing w:val="0"/>
          <w:sz w:val="24"/>
          <w:szCs w:val="24"/>
          <w:u w:val="none"/>
          <w:lang w:eastAsia="pt-BR" w:bidi="ar-SA"/>
        </w:rPr>
        <w:t>Requer informações à Secretaria de Desenvolvimento Social acerca do Programa de Erradicação do Trabalho Infantil (PETI). Nos últimos quatro anos, foi recebida alguma emenda referente ao Programa PETI? Em caso positivo, prestar as seguintes indagações: • Quais os valores repassados para a execução do Programa? • Quais os investimentos realizados no combate ao trabalho infantil? • Descrição detalhada dos gastos efetuados. • Qual fonte de recurso foi debitado? • Solicita cópia do extrato, comprovante de repasse, e nota de empenho. JUSTIFICATIVA Cumprindo o dever de fiscalizar, conforme artigo 62, §2º da Lei Orgânica Municipal, solicita documentação e esclarecimentos referente ao requerimento.</w:t>
      </w:r>
      <w:r>
        <w:rPr>
          <w:rFonts w:eastAsia="Microsoft JhengHei" w:cs="Arial" w:ascii="Times New Roman" w:hAnsi="Times New Roman"/>
          <w:b w:val="false"/>
          <w:bCs w:val="false"/>
          <w:i w:val="false"/>
          <w:iCs/>
          <w:caps w:val="false"/>
          <w:smallCaps w:val="false"/>
          <w:color w:val="000000"/>
          <w:spacing w:val="0"/>
          <w:sz w:val="24"/>
          <w:szCs w:val="24"/>
          <w:u w:val="none"/>
          <w:lang w:eastAsia="pt-BR" w:bidi="ar-SA"/>
        </w:rPr>
        <w:t xml:space="preserve"> </w:t>
      </w:r>
    </w:p>
    <w:p>
      <w:pPr>
        <w:pStyle w:val="Normal"/>
        <w:spacing w:before="0" w:after="0"/>
        <w:jc w:val="both"/>
        <w:rPr>
          <w:rFonts w:eastAsia="Microsoft JhengHei" w:cs="Arial"/>
          <w:i w:val="false"/>
          <w:i w:val="false"/>
          <w:iCs/>
          <w:caps w:val="false"/>
          <w:smallCaps w:val="false"/>
          <w:spacing w:val="0"/>
          <w:lang w:eastAsia="pt-BR" w:bidi="ar-SA"/>
        </w:rPr>
      </w:pPr>
      <w:r>
        <w:rPr>
          <w:rFonts w:eastAsia="Microsoft JhengHei" w:cs="Arial"/>
          <w:i w:val="false"/>
          <w:iCs/>
          <w:caps w:val="false"/>
          <w:smallCaps w:val="false"/>
          <w:spacing w:val="0"/>
          <w:lang w:eastAsia="pt-BR" w:bidi="ar-SA"/>
        </w:rPr>
      </w:r>
    </w:p>
    <w:p>
      <w:pPr>
        <w:pStyle w:val="Normal"/>
        <w:spacing w:before="0" w:after="0"/>
        <w:jc w:val="both"/>
        <w:rPr>
          <w:rFonts w:ascii="Times New Roman" w:hAnsi="Times New Roman"/>
          <w:b w:val="false"/>
          <w:bCs w:val="false"/>
          <w:color w:val="000000"/>
          <w:sz w:val="24"/>
          <w:szCs w:val="24"/>
          <w:u w:val="none"/>
        </w:rPr>
      </w:pPr>
      <w:r>
        <w:rPr>
          <w:rFonts w:eastAsia="Microsoft JhengHei" w:cs="Arial" w:ascii="Times New Roman" w:hAnsi="Times New Roman"/>
          <w:b w:val="false"/>
          <w:bCs w:val="false"/>
          <w:i w:val="false"/>
          <w:iCs/>
          <w:caps w:val="false"/>
          <w:smallCaps w:val="false"/>
          <w:color w:val="000000"/>
          <w:spacing w:val="0"/>
          <w:sz w:val="24"/>
          <w:szCs w:val="24"/>
          <w:u w:val="none"/>
          <w:lang w:eastAsia="pt-BR" w:bidi="ar-SA"/>
        </w:rPr>
        <w:t xml:space="preserve">30 - </w:t>
      </w:r>
      <w:r>
        <w:rPr>
          <w:rFonts w:eastAsia="Microsoft JhengHei" w:cs="Arial" w:ascii="Times New Roman" w:hAnsi="Times New Roman"/>
          <w:b w:val="false"/>
          <w:bCs w:val="false"/>
          <w:i w:val="false"/>
          <w:iCs/>
          <w:caps w:val="false"/>
          <w:smallCaps w:val="false"/>
          <w:color w:val="212529"/>
          <w:spacing w:val="0"/>
          <w:sz w:val="24"/>
          <w:szCs w:val="24"/>
          <w:u w:val="none"/>
          <w:lang w:eastAsia="pt-BR" w:bidi="ar-SA"/>
        </w:rPr>
        <w:t>Requer à Secretária da Educação que apresente as seguintes informações sobre as vagas em creches na rede pública municipal: • Quantas vagas de creches existem atualmente na rede pública do município? • Existem pessoas inscritas aguardando disponibilidade de vagas? Se sim, quantas inscrições estão na lista de espera e quais medidas a Secretaria da Educação está tomando para zerar a fila de espera? • Existe uma triagem feita pela Secretaria da Educação ou as vagas são disponibilizadas por ordem de inscrição? Caso seja feita triagem, quais critérios são adotados para definir a ordem de prioridades? • Foi feito algum estudo projetando a demanda de vagas para 2024? Se sim, qual foi o resultado? • Está sendo feito algum planejamento para que toda a demanda de vagas em creches na rede pública seja atendida pelo município? JUSTIFICATIVA Cumprindo o dever de fiscalizar, conforme artigo 62, §2º da Lei Orgânica Municipal, solicita documentação e esclarecimentos referente ao requerimento.</w:t>
      </w:r>
    </w:p>
    <w:p>
      <w:pPr>
        <w:pStyle w:val="Normal"/>
        <w:spacing w:before="0" w:after="0"/>
        <w:jc w:val="both"/>
        <w:rPr>
          <w:rFonts w:eastAsia="Microsoft JhengHei" w:cs="Arial"/>
          <w:i w:val="false"/>
          <w:i w:val="false"/>
          <w:iCs/>
          <w:caps w:val="false"/>
          <w:smallCaps w:val="false"/>
          <w:color w:val="212529"/>
          <w:spacing w:val="0"/>
          <w:lang w:eastAsia="pt-BR" w:bidi="ar-SA"/>
        </w:rPr>
      </w:pPr>
      <w:r>
        <w:rPr>
          <w:rFonts w:eastAsia="Microsoft JhengHei" w:cs="Arial"/>
          <w:i w:val="false"/>
          <w:iCs/>
          <w:caps w:val="false"/>
          <w:smallCaps w:val="false"/>
          <w:color w:val="212529"/>
          <w:spacing w:val="0"/>
          <w:lang w:eastAsia="pt-BR" w:bidi="ar-SA"/>
        </w:rPr>
      </w:r>
    </w:p>
    <w:p>
      <w:pPr>
        <w:pStyle w:val="Normal"/>
        <w:spacing w:before="0" w:after="0"/>
        <w:jc w:val="both"/>
        <w:rPr>
          <w:rFonts w:ascii="Times New Roman" w:hAnsi="Times New Roman"/>
          <w:sz w:val="24"/>
          <w:szCs w:val="24"/>
        </w:rPr>
      </w:pPr>
      <w:r>
        <w:rPr>
          <w:rFonts w:eastAsia="Microsoft JhengHei" w:cs="Arial" w:ascii="Times New Roman" w:hAnsi="Times New Roman"/>
          <w:b w:val="false"/>
          <w:bCs w:val="false"/>
          <w:i w:val="false"/>
          <w:iCs/>
          <w:caps w:val="false"/>
          <w:smallCaps w:val="false"/>
          <w:color w:val="212529"/>
          <w:spacing w:val="0"/>
          <w:sz w:val="24"/>
          <w:szCs w:val="24"/>
          <w:u w:val="none"/>
          <w:lang w:eastAsia="pt-BR" w:bidi="ar-SA"/>
        </w:rPr>
        <w:t>31 -  Requer ao Secretário de Obras</w:t>
      </w:r>
      <w:r>
        <w:rPr>
          <w:rFonts w:eastAsia="Microsoft JhengHei" w:cs="Arial" w:ascii="Times New Roman" w:hAnsi="Times New Roman"/>
          <w:b w:val="false"/>
          <w:bCs w:val="false"/>
          <w:i w:val="false"/>
          <w:iCs/>
          <w:caps w:val="false"/>
          <w:smallCaps w:val="false"/>
          <w:color w:val="000000" w:themeColor="text1"/>
          <w:spacing w:val="-3"/>
          <w:sz w:val="24"/>
          <w:szCs w:val="24"/>
          <w:u w:val="none"/>
          <w:lang w:eastAsia="pt-BR" w:bidi="ar-SA"/>
        </w:rPr>
        <w:t xml:space="preserve">, uma intervenção urgente em relação ao problema recorrente de acúmulo de água na rua Araçuaí, especificamente em frente ao número 800 no Bairro São Vicente. </w:t>
      </w:r>
      <w:r>
        <w:rPr>
          <w:rFonts w:ascii="Times New Roman" w:hAnsi="Times New Roman"/>
          <w:color w:val="000000" w:themeColor="text1"/>
          <w:spacing w:val="-3"/>
          <w:sz w:val="24"/>
          <w:szCs w:val="24"/>
        </w:rPr>
        <w:t xml:space="preserve">Este problema tem persistido por mais de uma década, já solicitamos outras vezes que a secretaria de obras intervisse nesse caso, mas até o momento nada foi feito. O acúmulo constante de água, seja por chuvas ou escoamento de residências circundantes, tem transformado o local em um criadouro do mosquito Aedes Aegypti, vetor de doenças como dengue, zika e chikungunya, sem falar no mau cheiro que a água acumulada provoca. No entorno, conforme nos foi relatado, diversas pessoas foram ou estão acometidos por Dengue, e apesar de cuidarem dos seus quintais, o problema está no declive lateral da rua que impossibilita o escoamento da água. Mediante o exposto gostaríamos de saber: 1)Há algum planejamento para Avaliação da infraestrutura de drenagem local e planos de reparo de quaisquer danos que estejam contribuindo para o acúmulo de água na lateral da via? JUSTIFICATIVA: De acordo com os moradores, os agentes comunitários de endemias estiveram no local e constataram o foco do mosquito Aedes Aegypti na água empoçada na lateral da rua. Os munícipes têm feito inúmeros apelos às autoridades competentes ao longo dos anos, porém, até o momento, nenhuma solução efetiva foi implementada. </w:t>
      </w:r>
      <w:r>
        <w:rPr>
          <w:rFonts w:eastAsia="Microsoft JhengHei" w:cs="Arial" w:ascii="Times New Roman" w:hAnsi="Times New Roman"/>
          <w:b w:val="false"/>
          <w:bCs w:val="false"/>
          <w:i w:val="false"/>
          <w:iCs/>
          <w:caps w:val="false"/>
          <w:smallCaps w:val="false"/>
          <w:color w:val="000000" w:themeColor="text1"/>
          <w:spacing w:val="-3"/>
          <w:sz w:val="24"/>
          <w:szCs w:val="24"/>
          <w:u w:val="none"/>
          <w:lang w:eastAsia="pt-BR" w:bidi="ar-SA"/>
        </w:rPr>
        <w:t>Portanto, este requerimento visa averiguar as ações no local, como uma das medidas de contenção da epidemia de Dengue que cada dia se alastra no município</w:t>
      </w:r>
    </w:p>
    <w:p>
      <w:pPr>
        <w:pStyle w:val="Normal"/>
        <w:spacing w:before="0" w:after="0"/>
        <w:jc w:val="both"/>
        <w:rPr>
          <w:rFonts w:ascii="Times New Roman" w:hAnsi="Times New Roman"/>
          <w:sz w:val="24"/>
          <w:szCs w:val="24"/>
        </w:rPr>
      </w:pPr>
      <w:r>
        <w:rPr>
          <w:rFonts w:ascii="Times New Roman" w:hAnsi="Times New Roman"/>
          <w:b/>
          <w:color w:val="000000"/>
          <w:sz w:val="24"/>
          <w:szCs w:val="24"/>
        </w:rPr>
        <w:t>Coloco o requerimento das vereadoras Sâmara Diretora, Sildete Assistente Social e Paré em discussão...</w:t>
      </w:r>
    </w:p>
    <w:p>
      <w:pPr>
        <w:pStyle w:val="Normal"/>
        <w:spacing w:before="0" w:after="0"/>
        <w:jc w:val="both"/>
        <w:rPr>
          <w:rFonts w:ascii="Times New Roman" w:hAnsi="Times New Roman"/>
          <w:sz w:val="24"/>
          <w:szCs w:val="24"/>
        </w:rPr>
      </w:pPr>
      <w:r>
        <w:rPr>
          <w:rFonts w:ascii="Times New Roman" w:hAnsi="Times New Roman"/>
          <w:b/>
          <w:color w:val="000000"/>
          <w:sz w:val="24"/>
          <w:szCs w:val="24"/>
        </w:rPr>
        <w:t xml:space="preserve">Coloco os requerimentos em votação </w:t>
      </w:r>
    </w:p>
    <w:p>
      <w:pPr>
        <w:pStyle w:val="Normal"/>
        <w:spacing w:before="0" w:after="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eastAsia="Microsoft JhengHei" w:cs="Arial" w:ascii="Times New Roman" w:hAnsi="Times New Roman"/>
          <w:b/>
          <w:bCs/>
          <w:i w:val="false"/>
          <w:iCs/>
          <w:caps w:val="false"/>
          <w:smallCaps w:val="false"/>
          <w:spacing w:val="0"/>
          <w:sz w:val="24"/>
          <w:szCs w:val="24"/>
          <w:lang w:eastAsia="pt-BR" w:bidi="ar-SA"/>
        </w:rPr>
        <w:t>Requerimento aprovado.</w:t>
      </w:r>
    </w:p>
    <w:p>
      <w:pPr>
        <w:pStyle w:val="NoSpacing"/>
        <w:spacing w:lineRule="auto" w:line="276"/>
        <w:jc w:val="both"/>
        <w:rPr>
          <w:rFonts w:ascii="Times New Roman" w:hAnsi="Times New Roman"/>
          <w:sz w:val="24"/>
          <w:szCs w:val="24"/>
        </w:rPr>
      </w:pPr>
      <w:r>
        <w:rPr>
          <w:rFonts w:ascii="Times New Roman" w:hAnsi="Times New Roman"/>
          <w:color w:val="000000"/>
          <w:sz w:val="24"/>
          <w:szCs w:val="24"/>
        </w:rPr>
        <w:t>_____________________________________________________________________________________</w:t>
      </w:r>
    </w:p>
    <w:p>
      <w:pPr>
        <w:pStyle w:val="Normal"/>
        <w:spacing w:lineRule="auto" w:line="276" w:before="0" w:after="0"/>
        <w:jc w:val="both"/>
        <w:rPr>
          <w:rFonts w:ascii="Times New Roman" w:hAnsi="Times New Roman"/>
          <w:sz w:val="24"/>
          <w:szCs w:val="24"/>
        </w:rPr>
      </w:pPr>
      <w:r>
        <w:rPr>
          <w:rFonts w:ascii="Times New Roman" w:hAnsi="Times New Roman"/>
          <w:b/>
          <w:bCs/>
          <w:color w:val="C9211E"/>
          <w:sz w:val="24"/>
          <w:szCs w:val="24"/>
          <w:u w:val="single"/>
        </w:rPr>
        <w:t>PROJETOS EM TRAMITAÇÃO</w:t>
      </w:r>
    </w:p>
    <w:p>
      <w:pPr>
        <w:pStyle w:val="Normal"/>
        <w:spacing w:lineRule="auto" w:line="276" w:before="0" w:after="0"/>
        <w:jc w:val="both"/>
        <w:rPr>
          <w:rFonts w:ascii="Times New Roman" w:hAnsi="Times New Roman"/>
          <w:sz w:val="24"/>
          <w:szCs w:val="24"/>
        </w:rPr>
      </w:pPr>
      <w:r>
        <w:rPr>
          <w:rFonts w:ascii="Times New Roman" w:hAnsi="Times New Roman"/>
          <w:b/>
          <w:color w:val="C9211E"/>
          <w:sz w:val="24"/>
          <w:szCs w:val="24"/>
          <w:u w:val="single"/>
        </w:rPr>
        <w:t>- Projeto de lei 02/2024</w:t>
      </w:r>
      <w:r>
        <w:rPr>
          <w:rFonts w:ascii="Times New Roman" w:hAnsi="Times New Roman"/>
          <w:color w:val="C9211E"/>
          <w:sz w:val="24"/>
          <w:szCs w:val="24"/>
        </w:rPr>
        <w:t xml:space="preserve"> </w:t>
      </w:r>
      <w:r>
        <w:rPr>
          <w:rFonts w:ascii="Times New Roman" w:hAnsi="Times New Roman"/>
          <w:sz w:val="24"/>
          <w:szCs w:val="24"/>
        </w:rPr>
        <w:t>de autoria do chefe do executivo que “Altera a Lei n° 2882 de 28 de junho de 2022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COM emenda.</w:t>
      </w:r>
    </w:p>
    <w:p>
      <w:pPr>
        <w:pStyle w:val="Normal"/>
        <w:spacing w:lineRule="auto" w:line="276" w:before="0" w:after="0"/>
        <w:ind w:hanging="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ind w:hanging="0"/>
        <w:jc w:val="both"/>
        <w:rPr>
          <w:rFonts w:ascii="Times New Roman" w:hAnsi="Times New Roman"/>
          <w:sz w:val="24"/>
          <w:szCs w:val="24"/>
        </w:rPr>
      </w:pPr>
      <w:r>
        <w:rPr>
          <w:rFonts w:ascii="Times New Roman" w:hAnsi="Times New Roman"/>
          <w:b w:val="false"/>
          <w:bCs w:val="false"/>
          <w:sz w:val="24"/>
          <w:szCs w:val="24"/>
        </w:rPr>
        <w:t>Coloco as emendas em discussão</w:t>
      </w:r>
    </w:p>
    <w:p>
      <w:pPr>
        <w:pStyle w:val="Normal"/>
        <w:spacing w:lineRule="auto" w:line="276" w:before="0" w:after="0"/>
        <w:ind w:hanging="0"/>
        <w:jc w:val="both"/>
        <w:rPr>
          <w:rFonts w:ascii="Times New Roman" w:hAnsi="Times New Roman"/>
          <w:sz w:val="24"/>
          <w:szCs w:val="24"/>
        </w:rPr>
      </w:pPr>
      <w:r>
        <w:rPr>
          <w:rFonts w:ascii="Times New Roman" w:hAnsi="Times New Roman"/>
          <w:b w:val="false"/>
          <w:bCs w:val="false"/>
          <w:sz w:val="24"/>
          <w:szCs w:val="24"/>
        </w:rPr>
        <w:t>Coloco as emendas em votação</w:t>
      </w:r>
    </w:p>
    <w:p>
      <w:pPr>
        <w:pStyle w:val="Normal"/>
        <w:spacing w:lineRule="auto" w:line="276" w:before="0" w:after="0"/>
        <w:ind w:hanging="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ind w:hanging="0"/>
        <w:jc w:val="both"/>
        <w:rPr>
          <w:rFonts w:ascii="Times New Roman" w:hAnsi="Times New Roman"/>
          <w:sz w:val="24"/>
          <w:szCs w:val="24"/>
        </w:rPr>
      </w:pPr>
      <w:r>
        <w:rPr>
          <w:rFonts w:ascii="Times New Roman" w:hAnsi="Times New Roman"/>
          <w:b/>
          <w:sz w:val="24"/>
          <w:szCs w:val="24"/>
        </w:rPr>
        <w:t>EMENDAS APROVADAS ou REPROVADAS</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color w:val="FF0000"/>
          <w:sz w:val="24"/>
          <w:szCs w:val="24"/>
        </w:rPr>
      </w:pPr>
      <w:r>
        <w:rPr>
          <w:rFonts w:ascii="Times New Roman" w:hAnsi="Times New Roman"/>
          <w:b/>
          <w:color w:val="FF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val="false"/>
          <w:i w:val="false"/>
          <w:strike w:val="false"/>
          <w:dstrike w:val="false"/>
          <w:outline w:val="false"/>
          <w:shadow w:val="false"/>
          <w:color w:val="000000"/>
          <w:sz w:val="24"/>
          <w:szCs w:val="24"/>
          <w:u w:val="none"/>
          <w:shd w:fill="auto" w:val="clear"/>
          <w:em w:val="none"/>
        </w:rPr>
        <w:t xml:space="preserve">PROJETO APROVADO </w:t>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000000"/>
          <w:sz w:val="24"/>
          <w:szCs w:val="24"/>
          <w:u w:val="none"/>
          <w:em w:val="none"/>
        </w:rPr>
        <w:t>______________________________________________________________________________________</w:t>
      </w:r>
    </w:p>
    <w:p>
      <w:pPr>
        <w:pStyle w:val="Normal"/>
        <w:spacing w:lineRule="auto" w:line="276" w:before="0" w:after="0"/>
        <w:jc w:val="both"/>
        <w:rPr>
          <w:rFonts w:ascii="Times New Roman" w:hAnsi="Times New Roman"/>
          <w:sz w:val="24"/>
          <w:szCs w:val="24"/>
        </w:rPr>
      </w:pPr>
      <w:r>
        <w:rPr>
          <w:rFonts w:ascii="Times New Roman" w:hAnsi="Times New Roman"/>
          <w:b/>
          <w:color w:val="C9211E"/>
          <w:sz w:val="24"/>
          <w:szCs w:val="24"/>
          <w:u w:val="single"/>
        </w:rPr>
        <w:t>- Projeto de lei 08/2024</w:t>
      </w:r>
      <w:r>
        <w:rPr>
          <w:rFonts w:ascii="Times New Roman" w:hAnsi="Times New Roman"/>
          <w:sz w:val="24"/>
          <w:szCs w:val="24"/>
        </w:rPr>
        <w:t xml:space="preserve"> de autoria do chefe do executivo que “Autoriza abertura de crédito adicional especial no orçamento vigente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emendas.</w:t>
      </w:r>
    </w:p>
    <w:p>
      <w:pPr>
        <w:pStyle w:val="Normal"/>
        <w:spacing w:lineRule="auto" w:line="276" w:before="0" w:after="0"/>
        <w:ind w:hanging="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color w:val="FF0000"/>
          <w:sz w:val="24"/>
          <w:szCs w:val="24"/>
        </w:rPr>
      </w:pPr>
      <w:r>
        <w:rPr>
          <w:rFonts w:ascii="Times New Roman" w:hAnsi="Times New Roman"/>
          <w:b/>
          <w:color w:val="FF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val="false"/>
          <w:i w:val="false"/>
          <w:strike w:val="false"/>
          <w:dstrike w:val="false"/>
          <w:outline w:val="false"/>
          <w:shadow w:val="false"/>
          <w:color w:val="000000"/>
          <w:sz w:val="24"/>
          <w:szCs w:val="24"/>
          <w:u w:val="none"/>
          <w:shd w:fill="auto" w:val="clear"/>
          <w:em w:val="none"/>
        </w:rPr>
        <w:t xml:space="preserve">PROJETO APROVADO </w:t>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000000"/>
          <w:sz w:val="24"/>
          <w:szCs w:val="24"/>
          <w:u w:val="none"/>
          <w:em w:val="none"/>
        </w:rPr>
        <w:t>____________________________________________________________________________________</w:t>
      </w:r>
    </w:p>
    <w:p>
      <w:pPr>
        <w:pStyle w:val="Normal"/>
        <w:spacing w:lineRule="auto" w:line="276" w:before="0" w:after="0"/>
        <w:jc w:val="both"/>
        <w:rPr>
          <w:rFonts w:ascii="Times New Roman" w:hAnsi="Times New Roman"/>
          <w:sz w:val="24"/>
          <w:szCs w:val="24"/>
        </w:rPr>
      </w:pPr>
      <w:r>
        <w:rPr>
          <w:rFonts w:ascii="Times New Roman" w:hAnsi="Times New Roman"/>
          <w:b/>
          <w:color w:val="C9211E"/>
          <w:sz w:val="24"/>
          <w:szCs w:val="24"/>
          <w:u w:val="single"/>
        </w:rPr>
        <w:t>- Projeto de lei 09/2024</w:t>
      </w:r>
      <w:r>
        <w:rPr>
          <w:rFonts w:ascii="Times New Roman" w:hAnsi="Times New Roman"/>
          <w:sz w:val="24"/>
          <w:szCs w:val="24"/>
        </w:rPr>
        <w:t xml:space="preserve"> de autoria do chefe do executivo que “Autoriza abertura de crédito adicional especial no orçamento vigente e dá outras providências”.</w:t>
      </w:r>
    </w:p>
    <w:p>
      <w:pPr>
        <w:pStyle w:val="Normal"/>
        <w:spacing w:lineRule="auto" w:line="276" w:before="0" w:after="0"/>
        <w:ind w:firstLine="708"/>
        <w:jc w:val="both"/>
        <w:rPr>
          <w:b/>
        </w:rPr>
      </w:pPr>
      <w:r>
        <w:rPr>
          <w:b/>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emendas.</w:t>
      </w:r>
    </w:p>
    <w:p>
      <w:pPr>
        <w:pStyle w:val="Normal"/>
        <w:spacing w:lineRule="auto" w:line="276" w:before="0" w:after="0"/>
        <w:ind w:hanging="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color w:val="FF0000"/>
          <w:sz w:val="24"/>
          <w:szCs w:val="24"/>
        </w:rPr>
      </w:pPr>
      <w:r>
        <w:rPr>
          <w:rFonts w:ascii="Times New Roman" w:hAnsi="Times New Roman"/>
          <w:b/>
          <w:color w:val="FF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val="false"/>
          <w:i w:val="false"/>
          <w:strike w:val="false"/>
          <w:dstrike w:val="false"/>
          <w:outline w:val="false"/>
          <w:shadow w:val="false"/>
          <w:color w:val="000000"/>
          <w:sz w:val="24"/>
          <w:szCs w:val="24"/>
          <w:u w:val="none"/>
          <w:shd w:fill="auto" w:val="clear"/>
          <w:em w:val="none"/>
        </w:rPr>
        <w:t xml:space="preserve">PROJETO APROVADO </w:t>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000000"/>
          <w:sz w:val="24"/>
          <w:szCs w:val="24"/>
          <w:u w:val="none"/>
          <w:em w:val="none"/>
        </w:rPr>
        <w:t>____________________________________________________________________________________</w:t>
      </w:r>
    </w:p>
    <w:p>
      <w:pPr>
        <w:pStyle w:val="Normal"/>
        <w:spacing w:lineRule="auto" w:line="276" w:before="0" w:after="0"/>
        <w:jc w:val="both"/>
        <w:rPr>
          <w:b/>
          <w:color w:val="C9211E"/>
          <w:u w:val="single"/>
        </w:rPr>
      </w:pPr>
      <w:r>
        <w:rPr>
          <w:b/>
          <w:color w:val="C9211E"/>
          <w:u w:val="single"/>
        </w:rPr>
      </w:r>
    </w:p>
    <w:p>
      <w:pPr>
        <w:pStyle w:val="Normal"/>
        <w:spacing w:lineRule="auto" w:line="276" w:before="0" w:after="0"/>
        <w:jc w:val="both"/>
        <w:rPr>
          <w:rFonts w:ascii="Times New Roman" w:hAnsi="Times New Roman"/>
          <w:sz w:val="24"/>
          <w:szCs w:val="24"/>
        </w:rPr>
      </w:pPr>
      <w:r>
        <w:rPr>
          <w:rFonts w:ascii="Times New Roman" w:hAnsi="Times New Roman"/>
          <w:b/>
          <w:color w:val="C9211E"/>
          <w:sz w:val="24"/>
          <w:szCs w:val="24"/>
          <w:u w:val="single"/>
        </w:rPr>
        <w:t>- Projeto de lei 10/2024</w:t>
      </w:r>
      <w:r>
        <w:rPr>
          <w:rFonts w:ascii="Times New Roman" w:hAnsi="Times New Roman"/>
          <w:sz w:val="24"/>
          <w:szCs w:val="24"/>
        </w:rPr>
        <w:t xml:space="preserve"> de autoria do chefe do executivo que “Autoriza a abertura de crédito adicional suplementar no orçamento vigente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emendas.</w:t>
      </w:r>
    </w:p>
    <w:p>
      <w:pPr>
        <w:pStyle w:val="Normal"/>
        <w:spacing w:lineRule="auto" w:line="276" w:before="0" w:after="0"/>
        <w:ind w:hanging="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color w:val="FF0000"/>
          <w:sz w:val="24"/>
          <w:szCs w:val="24"/>
        </w:rPr>
      </w:pPr>
      <w:r>
        <w:rPr>
          <w:rFonts w:ascii="Times New Roman" w:hAnsi="Times New Roman"/>
          <w:b/>
          <w:color w:val="FF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val="false"/>
          <w:i w:val="false"/>
          <w:strike w:val="false"/>
          <w:dstrike w:val="false"/>
          <w:outline w:val="false"/>
          <w:shadow w:val="false"/>
          <w:color w:val="000000"/>
          <w:sz w:val="24"/>
          <w:szCs w:val="24"/>
          <w:u w:val="none"/>
          <w:shd w:fill="auto" w:val="clear"/>
          <w:em w:val="none"/>
        </w:rPr>
        <w:t xml:space="preserve">PROJETO APROVADO </w:t>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000000"/>
          <w:sz w:val="24"/>
          <w:szCs w:val="24"/>
          <w:u w:val="none"/>
          <w:em w:val="none"/>
        </w:rPr>
        <w:t>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bCs/>
          <w:color w:val="FF0000"/>
          <w:sz w:val="24"/>
          <w:szCs w:val="24"/>
          <w:u w:val="single"/>
        </w:rPr>
        <w:t>TRIBUNA LIVRE</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Nome:</w:t>
      </w:r>
      <w:r>
        <w:rPr>
          <w:rFonts w:ascii="Times New Roman" w:hAnsi="Times New Roman"/>
          <w:bCs/>
          <w:sz w:val="24"/>
          <w:szCs w:val="24"/>
        </w:rPr>
        <w:t xml:space="preserve"> </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Assunto:</w:t>
      </w:r>
      <w:r>
        <w:rPr>
          <w:rFonts w:ascii="Times New Roman" w:hAnsi="Times New Roman"/>
          <w:b w:val="false"/>
          <w:bCs w:val="false"/>
          <w:sz w:val="24"/>
          <w:szCs w:val="24"/>
          <w:u w:val="none"/>
        </w:rPr>
        <w:t xml:space="preserve"> </w:t>
      </w:r>
    </w:p>
    <w:p>
      <w:pPr>
        <w:pStyle w:val="NoSpacing"/>
        <w:spacing w:lineRule="auto" w:line="276"/>
        <w:jc w:val="both"/>
        <w:rPr>
          <w:rFonts w:ascii="Times New Roman" w:hAnsi="Times New Roman"/>
          <w:b w:val="false"/>
          <w:bCs w:val="false"/>
          <w:sz w:val="24"/>
          <w:szCs w:val="24"/>
          <w:u w:val="none"/>
        </w:rPr>
      </w:pPr>
      <w:r>
        <w:rPr>
          <w:rFonts w:ascii="Times New Roman" w:hAnsi="Times New Roman"/>
          <w:b w:val="false"/>
          <w:bCs w:val="false"/>
          <w:sz w:val="24"/>
          <w:szCs w:val="24"/>
          <w:u w:val="none"/>
        </w:rPr>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Nome:</w:t>
      </w:r>
      <w:r>
        <w:rPr>
          <w:rFonts w:ascii="Times New Roman" w:hAnsi="Times New Roman"/>
          <w:bCs/>
          <w:sz w:val="24"/>
          <w:szCs w:val="24"/>
        </w:rPr>
        <w:t xml:space="preserve"> </w:t>
      </w:r>
    </w:p>
    <w:p>
      <w:pPr>
        <w:pStyle w:val="NoSpacing"/>
        <w:spacing w:lineRule="auto" w:line="276"/>
        <w:jc w:val="both"/>
        <w:rPr>
          <w:rFonts w:ascii="Times New Roman" w:hAnsi="Times New Roman"/>
          <w:sz w:val="24"/>
          <w:szCs w:val="24"/>
        </w:rPr>
      </w:pPr>
      <w:r>
        <w:rPr>
          <w:rFonts w:ascii="Times New Roman" w:hAnsi="Times New Roman"/>
          <w:b/>
          <w:bCs w:val="false"/>
          <w:sz w:val="24"/>
          <w:szCs w:val="24"/>
          <w:u w:val="single"/>
        </w:rPr>
        <w:t>Assunto:</w:t>
      </w:r>
      <w:r>
        <w:rPr>
          <w:rFonts w:ascii="Times New Roman" w:hAnsi="Times New Roman"/>
          <w:b w:val="false"/>
          <w:bCs w:val="false"/>
          <w:sz w:val="24"/>
          <w:szCs w:val="24"/>
          <w:u w:val="none"/>
        </w:rPr>
        <w:t xml:space="preserve"> </w:t>
      </w:r>
    </w:p>
    <w:p>
      <w:pPr>
        <w:pStyle w:val="NoSpacing"/>
        <w:spacing w:lineRule="auto" w:line="276"/>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sz w:val="24"/>
          <w:szCs w:val="24"/>
        </w:rPr>
        <w:t xml:space="preserve">Palavra Livre: ....   </w:t>
      </w:r>
    </w:p>
    <w:p>
      <w:pPr>
        <w:pStyle w:val="NoSpacing"/>
        <w:spacing w:lineRule="auto" w:line="276"/>
        <w:jc w:val="both"/>
        <w:rPr>
          <w:rFonts w:ascii="Times New Roman" w:hAnsi="Times New Roman"/>
          <w:sz w:val="24"/>
          <w:szCs w:val="24"/>
        </w:rPr>
      </w:pPr>
      <w:bookmarkStart w:id="0" w:name="_Hlk127191409"/>
      <w:r>
        <w:rPr>
          <w:rFonts w:ascii="Times New Roman" w:hAnsi="Times New Roman"/>
          <w:b/>
          <w:sz w:val="24"/>
          <w:szCs w:val="24"/>
        </w:rPr>
        <w:t>Encerramento: E nada mais havendo a ser discutido, está encerrada a presente sessão.</w:t>
      </w:r>
      <w:bookmarkEnd w:id="0"/>
    </w:p>
    <w:sectPr>
      <w:headerReference w:type="default" r:id="rId2"/>
      <w:type w:val="nextPage"/>
      <w:pgSz w:w="11906" w:h="16838"/>
      <w:pgMar w:left="851" w:right="707"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4149026"/>
    </w:sdtPr>
    <w:sdtContent>
      <w:p>
        <w:pPr>
          <w:pStyle w:val="Cabealho"/>
          <w:jc w:val="right"/>
          <w:rPr/>
        </w:pPr>
        <w:r>
          <w:rPr/>
          <w:fldChar w:fldCharType="begin"/>
        </w:r>
        <w:r>
          <w:rPr/>
          <w:instrText xml:space="preserve"> PAGE </w:instrText>
        </w:r>
        <w:r>
          <w:rPr/>
          <w:fldChar w:fldCharType="separate"/>
        </w:r>
        <w:r>
          <w:rPr/>
          <w:t>5</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173bc"/>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FootnoteSymbol">
    <w:name w:val="Footnote Symbol"/>
    <w:qFormat/>
    <w:rPr>
      <w:rFonts w:ascii="Times New Roman" w:hAnsi="Times New Roman" w:eastAsia="Times New Roman" w:cs="Times New Roman"/>
      <w:color w:val="000000"/>
      <w:sz w:val="24"/>
      <w:szCs w:val="24"/>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Forte1">
    <w:name w:val="Forte1"/>
    <w:qFormat/>
    <w:rPr>
      <w:rFonts w:ascii="Times New Roman" w:hAnsi="Times New Roman" w:eastAsia="Times New Roman" w:cs="Times New Roman"/>
      <w:b/>
      <w:bCs/>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Fontepargpadro1">
    <w:name w:val="Fonte parág. padrão1"/>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character" w:styleId="WW8Num2z0">
    <w:name w:val="WW8Num2z0"/>
    <w:qFormat/>
    <w:rPr>
      <w:rFonts w:ascii="Symbol" w:hAnsi="Symbol" w:eastAsia="Times New Roman" w:cs="Aria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rFonts w:ascii="Symbol" w:hAnsi="Symbol" w:cs="Symbol"/>
    </w:rPr>
  </w:style>
  <w:style w:type="character" w:styleId="WW8Num1z2">
    <w:name w:val="WW8Num1z2"/>
    <w:qFormat/>
    <w:rPr/>
  </w:style>
  <w:style w:type="character" w:styleId="WW8Num1z1">
    <w:name w:val="WW8Num1z1"/>
    <w:qFormat/>
    <w:rPr>
      <w:rFonts w:ascii="Courier New" w:hAnsi="Courier New" w:cs="Courier New"/>
    </w:rPr>
  </w:style>
  <w:style w:type="character" w:styleId="WW8Num1z0">
    <w:name w:val="WW8Num1z0"/>
    <w:qFormat/>
    <w:rPr>
      <w:rFonts w:ascii="Wingdings" w:hAnsi="Wingdings" w:cs="Wingdings"/>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TableParagraph">
    <w:name w:val="Table Paragraph"/>
    <w:basedOn w:val="Normal"/>
    <w:qFormat/>
    <w:pPr>
      <w:suppressAutoHyphens w:val="false"/>
      <w:spacing w:lineRule="exact" w:line="246"/>
      <w:ind w:left="200" w:hanging="0"/>
      <w:textAlignment w:val="auto"/>
    </w:pPr>
    <w:rPr>
      <w:rFonts w:eastAsia="Times New Roman" w:cs="Times New Roman"/>
      <w:kern w:val="0"/>
      <w:sz w:val="22"/>
      <w:szCs w:val="22"/>
      <w:lang w:val="pt-PT" w:eastAsia="pt-PT" w:bidi="pt-PT"/>
    </w:rPr>
  </w:style>
  <w:style w:type="paragraph" w:styleId="Textbodyindent">
    <w:name w:val="Text body indent"/>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rmalivre">
    <w:name w:val="formalivr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Texto1">
    <w:name w:val="texto1"/>
    <w:qFormat/>
    <w:pPr>
      <w:widowControl/>
      <w:suppressAutoHyphens w:val="tru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orpodetexto31">
    <w:name w:val="Corpo de texto 31"/>
    <w:qFormat/>
    <w:pPr>
      <w:widowControl/>
      <w:suppressAutoHyphens w:val="true"/>
      <w:bidi w:val="0"/>
      <w:spacing w:lineRule="atLeast" w:line="100" w:before="0" w:after="0"/>
      <w:jc w:val="both"/>
    </w:pPr>
    <w:rPr>
      <w:rFonts w:ascii="Times New Roman" w:hAnsi="Times New Roman" w:eastAsia="Times New Roman" w:cs="Times New Roman"/>
      <w:color w:val="auto"/>
      <w:kern w:val="0"/>
      <w:sz w:val="22"/>
      <w:szCs w:val="20"/>
      <w:lang w:val="pt-BR" w:eastAsia="en-US" w:bidi="ar-SA"/>
    </w:rPr>
  </w:style>
  <w:style w:type="paragraph" w:styleId="Corpodetexto21">
    <w:name w:val="Corpo de texto 21"/>
    <w:qFormat/>
    <w:pPr>
      <w:widowControl/>
      <w:suppressAutoHyphens w:val="true"/>
      <w:bidi w:val="0"/>
      <w:spacing w:lineRule="atLeast" w:line="100" w:before="0" w:after="0"/>
      <w:jc w:val="both"/>
    </w:pPr>
    <w:rPr>
      <w:rFonts w:ascii="Times New Roman" w:hAnsi="Times New Roman" w:eastAsia="Times New Roman" w:cs="Times New Roman"/>
      <w:color w:val="auto"/>
      <w:kern w:val="0"/>
      <w:sz w:val="28"/>
      <w:szCs w:val="20"/>
      <w:lang w:val="pt-BR" w:eastAsia="en-US" w:bidi="ar-SA"/>
    </w:rPr>
  </w:style>
  <w:style w:type="paragraph" w:styleId="Ttulo1">
    <w:name w:val="Título1"/>
    <w:qFormat/>
    <w:pPr>
      <w:widowControl/>
      <w:suppressAutoHyphens w:val="true"/>
      <w:bidi w:val="0"/>
      <w:spacing w:lineRule="atLeast" w:line="100" w:before="0" w:after="0"/>
      <w:jc w:val="center"/>
    </w:pPr>
    <w:rPr>
      <w:rFonts w:ascii="Times New Roman" w:hAnsi="Times New Roman" w:eastAsia="Times New Roman" w:cs="Times New Roman"/>
      <w:b/>
      <w:color w:val="auto"/>
      <w:kern w:val="0"/>
      <w:sz w:val="36"/>
      <w:szCs w:val="20"/>
      <w:u w:val="single"/>
      <w:lang w:val="pt-BR" w:eastAsia="en-US" w:bidi="ar-SA"/>
    </w:rPr>
  </w:style>
  <w:style w:type="paragraph" w:styleId="LO-Normal">
    <w:name w:val="LO-Normal"/>
    <w:qFormat/>
    <w:pPr>
      <w:widowControl w:val="false"/>
      <w:suppressAutoHyphens w:val="true"/>
      <w:bidi w:val="0"/>
      <w:spacing w:lineRule="atLeast" w:line="100" w:before="0" w:after="0"/>
      <w:jc w:val="left"/>
      <w:textAlignment w:val="baseline"/>
    </w:pPr>
    <w:rPr>
      <w:rFonts w:ascii="Times New Roman" w:hAnsi="Times New Roman" w:eastAsia="SimSun" w:cs="Mangal"/>
      <w:color w:val="auto"/>
      <w:kern w:val="2"/>
      <w:sz w:val="24"/>
      <w:szCs w:val="24"/>
      <w:lang w:val="pt-BR" w:eastAsia="zh-CN" w:bidi="hi-IN"/>
    </w:rPr>
  </w:style>
  <w:style w:type="paragraph" w:styleId="Ttulo2">
    <w:name w:val="Título2"/>
    <w:qFormat/>
    <w:pPr>
      <w:keepNext w:val="true"/>
      <w:widowControl/>
      <w:suppressAutoHyphens w:val="true"/>
      <w:bidi w:val="0"/>
      <w:spacing w:lineRule="atLeast" w:line="100" w:before="240" w:after="120"/>
      <w:jc w:val="left"/>
    </w:pPr>
    <w:rPr>
      <w:rFonts w:ascii="Arial" w:hAnsi="Arial" w:eastAsia="Microsoft YaHei" w:cs="Mangal"/>
      <w:color w:val="auto"/>
      <w:kern w:val="0"/>
      <w:sz w:val="28"/>
      <w:szCs w:val="28"/>
      <w:lang w:val="pt-BR" w:eastAsia="en-US" w:bidi="ar-SA"/>
    </w:rPr>
  </w:style>
  <w:style w:type="paragraph" w:styleId="Caption">
    <w:name w:val="caption"/>
    <w:basedOn w:val="Standard"/>
    <w:qFormat/>
    <w:pPr>
      <w:widowControl/>
      <w:spacing w:lineRule="atLeast" w:line="100" w:before="120" w:after="120"/>
    </w:pPr>
    <w:rPr>
      <w:rFonts w:ascii="Times New Roman" w:hAnsi="Times New Roman" w:eastAsia="Times New Roman" w:cs="Mangal"/>
      <w:i/>
      <w:iCs/>
      <w:lang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TotalTime>
  <Application>LibreOffice/7.5.4.2$Windows_X86_64 LibreOffice_project/36ccfdc35048b057fd9854c757a8b67ec53977b6</Application>
  <AppVersion>15.0000</AppVersion>
  <Pages>5</Pages>
  <Words>1690</Words>
  <Characters>9671</Characters>
  <CharactersWithSpaces>11343</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Marinely</dc:creator>
  <dc:description/>
  <dc:language>pt-BR</dc:language>
  <cp:lastModifiedBy/>
  <cp:lastPrinted>2024-03-18T17:17:37Z</cp:lastPrinted>
  <dcterms:modified xsi:type="dcterms:W3CDTF">2024-03-19T13:16:25Z</dcterms:modified>
  <cp:revision>229</cp:revision>
  <dc:subject/>
  <dc:title/>
</cp:coreProperties>
</file>

<file path=docProps/custom.xml><?xml version="1.0" encoding="utf-8"?>
<Properties xmlns="http://schemas.openxmlformats.org/officeDocument/2006/custom-properties" xmlns:vt="http://schemas.openxmlformats.org/officeDocument/2006/docPropsVTypes"/>
</file>