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2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ATA DE REUNIÃO ORDINÁRIA DA COMISSÃO DE ADMINISTRAÇÃO, OBRAS, TRÂNSITO E SERVIÇOS PÚBLICOS DA CÂMARA MUNICIPAL DE BOM DESPACHO/MG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Aos 06 (seis) dias do mês de abril do ano de 2026 (dois mil e vinte e seis), às 17:15h (dezessete horas e quinze minutos), realizou-se a Reunião da Comissão Parlamentar de 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>ADMINISTRAÇÃO, OBRAS, TRÂNSITO E SERVIÇOS PÚBLICOS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, convocada de acordo com o Regimento Interno da Câmara Municipal de Bom Despacho, da qual tomaram parte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 xml:space="preserve">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  <w:lang w:val="pt-BR"/>
        </w:rPr>
        <w:t>Vereador João Eduardo (Presidente)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>,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 xml:space="preserve"> João da Lotação (Secretário) e Eduardo Estrutura.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No horário mencionado, deu-se início à presente reunião, sendo constatada a presença dos vereadores acima nominados, em número necessário para abertura da reunião e prosseguimento dos trabalhos. O Vereador Presidente da Comissão passou imediatamente à Ordem do Dia: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shd w:fill="auto" w:val="clear"/>
          <w:lang w:val="pt-BR"/>
        </w:rPr>
        <w:t>1)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 xml:space="preserve">Discussão e Deliberação sobre o PL 26/2026,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de autoria do Prefeito Municipal, que autoriza a abertura de crédito adicional especial no orçamento vigente e dá outras providências. Após discussão do Projeto, a comissão pela unanimidade de seus membros, deu parecer pela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APROVAÇÃO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 do projeto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u w:val="single"/>
          <w:shd w:fill="auto" w:val="clear"/>
          <w:lang w:val="pt-BR"/>
        </w:rPr>
        <w:t>sem emendas anexas por essa comissão.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u w:val="none"/>
          <w:shd w:fill="auto" w:val="clear"/>
          <w:lang w:val="pt-BR"/>
        </w:rPr>
        <w:t>2)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u w:val="none"/>
          <w:shd w:fill="auto" w:val="clear"/>
          <w:lang w:val="pt-BR"/>
        </w:rPr>
        <w:t xml:space="preserve">Discussão e Deliberação sobre o PL 28/2026,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shd w:fill="auto" w:val="clear"/>
          <w:lang w:val="pt-BR"/>
        </w:rPr>
        <w:t xml:space="preserve">de autoria do Prefeito Municipal, que dispõe sobre a revisão geral anual dos servidores nos termos do art. 37 inc. X da Constituição Federal e dá outras providências. Após discussão do Projeto, a comissão pela unanimidade de seus membros, deu parecer pela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u w:val="none"/>
          <w:shd w:fill="auto" w:val="clear"/>
          <w:lang w:val="pt-BR"/>
        </w:rPr>
        <w:t>APROVAÇÃO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shd w:fill="auto" w:val="clear"/>
          <w:lang w:val="pt-BR"/>
        </w:rPr>
        <w:t xml:space="preserve"> do projeto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u w:val="single"/>
          <w:shd w:fill="auto" w:val="clear"/>
          <w:lang w:val="pt-BR"/>
        </w:rPr>
        <w:t>sem emendas anexas por essa comissão.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sz w:val="24"/>
          <w:szCs w:val="24"/>
          <w:shd w:fill="auto" w:val="clear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ada mais havendo a tratar, o Presidente da Comissão declarou encerrada a reunião. Eu, </w:t>
      </w:r>
      <w:r>
        <w:rPr>
          <w:rFonts w:ascii="Times New Roman" w:hAnsi="Times New Roman"/>
          <w:b/>
          <w:bCs/>
          <w:sz w:val="24"/>
          <w:szCs w:val="24"/>
        </w:rPr>
        <w:t>Alexandre Simão de Araújo</w:t>
      </w:r>
      <w:r>
        <w:rPr>
          <w:rFonts w:ascii="Times New Roman" w:hAnsi="Times New Roman"/>
          <w:sz w:val="24"/>
          <w:szCs w:val="24"/>
        </w:rPr>
        <w:t>, Procurador Jurídico, lavrei a presente ata, que segue assinada por todos os presentes, colocando-a à disposição de todos os vereadores e da sociedade via sistema SAPL.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36"/>
        <w:gridCol w:w="3338"/>
        <w:gridCol w:w="2844"/>
      </w:tblGrid>
      <w:tr>
        <w:trPr/>
        <w:tc>
          <w:tcPr>
            <w:tcW w:w="33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João Eduardo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>João Eduardo Campos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Presidente</w:t>
            </w:r>
          </w:p>
        </w:tc>
        <w:tc>
          <w:tcPr>
            <w:tcW w:w="3338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João da Lotação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>João Carlos Ferreira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Secretário</w:t>
            </w:r>
          </w:p>
        </w:tc>
        <w:tc>
          <w:tcPr>
            <w:tcW w:w="284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Eduardo Estrutura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>Eduardo José da Silva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Membro</w:t>
            </w:r>
          </w:p>
        </w:tc>
      </w:tr>
      <w:tr>
        <w:trPr>
          <w:trHeight w:val="303" w:hRule="atLeast"/>
        </w:trPr>
        <w:tc>
          <w:tcPr>
            <w:tcW w:w="3336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338" w:type="dxa"/>
            <w:tcBorders/>
          </w:tcPr>
          <w:p>
            <w:pPr>
              <w:pStyle w:val="Ttulo1"/>
              <w:widowControl w:val="false"/>
              <w:bidi w:val="0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Corpodotexto"/>
              <w:widowControl w:val="false"/>
              <w:bidi w:val="0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84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885" w:hRule="atLeast"/>
        </w:trPr>
        <w:tc>
          <w:tcPr>
            <w:tcW w:w="33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38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Alexandre Simão de Araújo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OAB/MG 76.431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Procurador da Câmara Municipal</w:t>
            </w:r>
          </w:p>
        </w:tc>
        <w:tc>
          <w:tcPr>
            <w:tcW w:w="284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lineRule="auto" w:line="240" w:before="0" w:after="240"/>
        <w:jc w:val="center"/>
        <w:rPr>
          <w:rFonts w:ascii="Times New Roman" w:hAnsi="Times New Roman"/>
          <w:sz w:val="24"/>
          <w:szCs w:val="24"/>
        </w:rPr>
      </w:pPr>
      <w:r>
        <w:rPr/>
      </w:r>
    </w:p>
    <w:sectPr>
      <w:type w:val="nextPage"/>
      <w:pgSz w:w="11906" w:h="16838"/>
      <w:pgMar w:left="1623" w:right="765" w:gutter="0" w:header="0" w:top="900" w:footer="0" w:bottom="46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LibreOffice/7.5.4.2$Windows_X86_64 LibreOffice_project/36ccfdc35048b057fd9854c757a8b67ec53977b6</Application>
  <AppVersion>15.0000</AppVersion>
  <Pages>1</Pages>
  <Words>308</Words>
  <Characters>1687</Characters>
  <CharactersWithSpaces>1978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2026-03-05T17:03:21Z</cp:lastPrinted>
  <dcterms:modified xsi:type="dcterms:W3CDTF">2026-04-06T12:39:34Z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