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 xml:space="preserve">Requerimento Nº_____/2025   </w:t>
        <w:tab/>
        <w:tab/>
        <w:t xml:space="preserve">               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spacing w:val="-3"/>
        </w:rPr>
        <w:t>Bom Despacho, 27 de Abril de 2025.</w:t>
      </w:r>
      <w:r>
        <w:rPr>
          <w:b w:val="false"/>
          <w:bCs w:val="false"/>
        </w:rPr>
        <w:t xml:space="preserve"> </w:t>
      </w:r>
      <w:r>
        <w:rPr>
          <w:b/>
          <w:bCs/>
        </w:rPr>
        <w:t xml:space="preserve">                            </w:t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color w:val="000000"/>
        </w:rPr>
      </w:pPr>
      <w:r>
        <w:rPr>
          <w:rFonts w:eastAsia="Calibri"/>
          <w:color w:val="000000"/>
          <w:shd w:fill="FFFFFF" w:val="clear"/>
        </w:rPr>
        <w:t xml:space="preserve">Exmo. Presidente da Câmara Municipal de Bom Despacho </w:t>
      </w:r>
    </w:p>
    <w:p>
      <w:pPr>
        <w:pStyle w:val="BodyText"/>
        <w:jc w:val="both"/>
        <w:rPr>
          <w:color w:val="000000"/>
        </w:rPr>
      </w:pPr>
      <w:r>
        <w:rPr>
          <w:rFonts w:eastAsia="Calibri" w:cs="Times New Roman"/>
          <w:color w:val="000000"/>
          <w:kern w:val="0"/>
          <w:shd w:fill="FFFFFF" w:val="clear"/>
          <w:lang w:val="pt-PT" w:eastAsia="pt-PT" w:bidi="pt-PT"/>
        </w:rPr>
        <w:t xml:space="preserve">Sr. Maique Aparecido Alves  </w:t>
      </w:r>
    </w:p>
    <w:p>
      <w:pPr>
        <w:pStyle w:val="BodyText"/>
        <w:rPr>
          <w:color w:val="000000"/>
        </w:rPr>
      </w:pPr>
      <w:r>
        <w:rPr>
          <w:rFonts w:eastAsia="Calibri" w:cs="Times New Roman"/>
          <w:i/>
          <w:iCs/>
          <w:color w:val="000000"/>
          <w:kern w:val="0"/>
          <w:shd w:fill="FFFFFF" w:val="clear"/>
          <w:lang w:val="pt-PT" w:eastAsia="pt-PT" w:bidi="pt-PT"/>
        </w:rPr>
        <w:t>maique@camarabd.mg.gov.br</w:t>
      </w:r>
    </w:p>
    <w:p>
      <w:pPr>
        <w:pStyle w:val="BodyText"/>
        <w:rPr>
          <w:color w:val="000000"/>
        </w:rPr>
      </w:pPr>
      <w:r>
        <w:rPr>
          <w:rFonts w:eastAsia="Calibri"/>
          <w:i/>
          <w:iCs/>
          <w:color w:val="000000"/>
          <w:shd w:fill="FFFFFF" w:val="clear"/>
          <w:lang w:eastAsia="pt-BR"/>
        </w:rPr>
        <w:t>Rua Marechal Floriano Peixoto, 40, Centro, Bom Despacho/MG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ind w:firstLine="1701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40" w:before="0" w:after="0"/>
        <w:jc w:val="both"/>
        <w:rPr>
          <w:spacing w:val="-3"/>
        </w:rPr>
      </w:pP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ab/>
        <w:tab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113" w:after="113"/>
        <w:jc w:val="both"/>
        <w:rPr>
          <w:spacing w:val="-3"/>
        </w:rPr>
      </w:pP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ab/>
        <w:tab/>
        <w:t xml:space="preserve">O Vereador ora subscritor, com assento nesta Casa Legislativa, amparado nos arts. 145, 146 e 148 do Regimento Interno e no art. 71 da Lei Orgânica Municipal, vem, perante Vossa Excelência, solicitar que o presente requerimento seja submetido ao plenário e, caso aprovado, seja encaminhado 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ao Gabinete do Prefeito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, nos seguintes termos:</w:t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76" w:before="113" w:after="113"/>
        <w:jc w:val="both"/>
        <w:textAlignment w:val="baseline"/>
        <w:rPr/>
      </w:pP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ab/>
        <w:tab/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Requer informações e providências acerca da ausência de substituição de lâmpadas queimadas nos mais de 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2.000 (dois mil) postes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de iluminação pública sob responsabilidade direta da Prefeitura, considerando que, quando ocorre a queima, 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as lâmpadas não est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ão sendo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trocad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as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.</w:t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76" w:before="113" w:after="113"/>
        <w:jc w:val="both"/>
        <w:textAlignment w:val="baseline"/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</w:pP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ab/>
        <w:tab/>
        <w:t>Diante do exposto:</w:t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76" w:before="113" w:after="113"/>
        <w:ind w:hanging="0" w:left="708"/>
        <w:jc w:val="left"/>
        <w:textAlignment w:val="baseline"/>
        <w:rPr>
          <w:rFonts w:eastAsia="DejaVu Sans" w:cs="FreeSans"/>
          <w:color w:val="000000"/>
          <w:spacing w:val="-3"/>
          <w:kern w:val="2"/>
          <w:lang w:val="pt-BR" w:eastAsia="zh-CN" w:bidi="hi-IN"/>
        </w:rPr>
      </w:pP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 xml:space="preserve">• 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Quais medidas estão sendo adotadas para regularizar a situação e retomar as trocas de lâmpadas nos postes sob responsabilidade do Município?</w:t>
        <w:br/>
        <w:t xml:space="preserve">• Já existe processo licitatório em andamento para aquisição de lâmpadas? Em caso positivo, informar 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número do processo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 xml:space="preserve"> e 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fase atual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.</w:t>
        <w:br/>
        <w:t xml:space="preserve">• Qual a previsão para normalizar o atendimento e sanar o problema, com </w:t>
      </w:r>
      <w:r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cronograma estimado de reposições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?</w:t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76" w:before="113" w:after="113"/>
        <w:jc w:val="both"/>
        <w:textAlignment w:val="baseline"/>
        <w:rPr>
          <w:rFonts w:eastAsia="DejaVu Sans" w:cs="FreeSans"/>
          <w:color w:val="000000"/>
          <w:spacing w:val="-3"/>
          <w:kern w:val="2"/>
          <w:lang w:val="pt-BR" w:eastAsia="zh-CN" w:bidi="hi-IN"/>
        </w:rPr>
      </w:pPr>
      <w:r>
        <w:rPr>
          <w:rStyle w:val="Strong"/>
          <w:rFonts w:eastAsia="DejaVu Sans" w:cs="FreeSans"/>
          <w:b/>
          <w:bCs/>
          <w:color w:val="000000"/>
          <w:spacing w:val="-3"/>
          <w:kern w:val="2"/>
          <w:lang w:val="pt-BR" w:eastAsia="zh-CN" w:bidi="hi-IN"/>
        </w:rPr>
        <w:t>JUSTIFICATIVA:</w:t>
      </w:r>
      <w:r>
        <w:rPr>
          <w:rFonts w:eastAsia="DejaVu Sans" w:cs="FreeSans"/>
          <w:b/>
          <w:bCs/>
          <w:color w:val="000000"/>
          <w:spacing w:val="-3"/>
          <w:kern w:val="2"/>
          <w:lang w:val="pt-BR" w:eastAsia="zh-CN" w:bidi="hi-IN"/>
        </w:rPr>
        <w:t xml:space="preserve"> 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>A iluminação pública constitui serviço essencial, diretamente relacionado à segurança, à mobilidade urbana e à qualidade de vida da população. A permanência de pontos apagados, sem reposição quando ocorre a queima, amplia áreas de baixa visibilidade, eleva o risco de acidentes, dificulta o deslocamento noturno de pedestres e veículos e contribui para o aumento da sensação de insegurança em diferentes regiões da cidade.</w:t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76" w:before="113" w:after="113"/>
        <w:jc w:val="both"/>
        <w:textAlignment w:val="baseline"/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</w:pP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ab/>
        <w:tab/>
        <w:t>O</w:t>
      </w: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  <w:t xml:space="preserve"> presente requerimento busca assegurar transparência, eficiência administrativa e acompanhamento efetivo, por esta Casa Legislativa, das providências indispensáveis para a pronta regularização da iluminação pública municipal.</w:t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</w:pPr>
      <w:r>
        <w:rPr/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>
          <w:rStyle w:val="Strong"/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</w:pPr>
      <w:r>
        <w:rPr>
          <w:rFonts w:eastAsia="DejaVu Sans" w:cs="FreeSans"/>
          <w:b w:val="false"/>
          <w:bCs w:val="false"/>
          <w:color w:val="000000"/>
          <w:spacing w:val="-3"/>
          <w:kern w:val="2"/>
          <w:lang w:val="pt-BR" w:eastAsia="zh-CN" w:bidi="hi-IN"/>
        </w:rPr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before="0" w:after="283"/>
        <w:jc w:val="both"/>
        <w:textAlignment w:val="baseline"/>
        <w:rPr>
          <w:rFonts w:eastAsia="DejaVu Sans" w:cs="FreeSans"/>
          <w:color w:val="000000"/>
          <w:spacing w:val="-3"/>
          <w:kern w:val="2"/>
          <w:lang w:val="pt-BR" w:eastAsia="zh-CN" w:bidi="hi-IN"/>
        </w:rPr>
      </w:pPr>
      <w:r>
        <w:rPr>
          <w:rFonts w:eastAsia="DejaVu Sans" w:cs="FreeSans"/>
          <w:color w:val="000000"/>
          <w:spacing w:val="-3"/>
          <w:kern w:val="2"/>
          <w:lang w:val="pt-BR" w:eastAsia="zh-CN" w:bidi="hi-IN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/>
      </w:pPr>
      <w:r>
        <w:rPr>
          <w:bCs/>
          <w:spacing w:val="-3"/>
        </w:rPr>
        <w:t>_______________________________________</w:t>
      </w:r>
    </w:p>
    <w:p>
      <w:pPr>
        <w:pStyle w:val="Normal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João Eduardo Campos</w:t>
      </w:r>
    </w:p>
    <w:p>
      <w:pPr>
        <w:pStyle w:val="Normal"/>
        <w:jc w:val="center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>Vereador</w:t>
      </w:r>
    </w:p>
    <w:p>
      <w:pPr>
        <w:pStyle w:val="Normal"/>
        <w:jc w:val="center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</w:r>
    </w:p>
    <w:p>
      <w:pPr>
        <w:pStyle w:val="Normal"/>
        <w:jc w:val="center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</w:r>
    </w:p>
    <w:p>
      <w:pPr>
        <w:pStyle w:val="Normal"/>
        <w:jc w:val="center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</w:r>
    </w:p>
    <w:p>
      <w:pPr>
        <w:pStyle w:val="Normal"/>
        <w:jc w:val="center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284" w:top="1985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0771579"/>
      <w:docPartObj>
        <w:docPartGallery w:val="Page Numbers (Top of Page)"/>
        <w:docPartUnique w:val="true"/>
      </w:docPartObj>
    </w:sdtPr>
    <w:sdtContent>
      <w:p>
        <w:pPr>
          <w:pStyle w:val="Footer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</w:p>
      <w:p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>Telefone (37) 3521-2280 – www.bomdespacho.mg.leg.br –</w:t>
        </w:r>
        <w:r>
          <w:rPr>
            <w:color w:val="000000"/>
            <w:sz w:val="18"/>
            <w:szCs w:val="18"/>
          </w:rPr>
          <w:t xml:space="preserve"> joaoeduardo@camarabd.mg.gov.br</w:t>
        </w:r>
      </w:p>
    </w:sdtContent>
  </w:sdt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0771579"/>
      <w:docPartObj>
        <w:docPartGallery w:val="Page Numbers (Top of Page)"/>
        <w:docPartUnique w:val="true"/>
      </w:docPartObj>
    </w:sdtPr>
    <w:sdtContent>
      <w:p>
        <w:pPr>
          <w:pStyle w:val="Footer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</w:p>
      <w:p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>Telefone (37) 3521-2280 – www.bomdespacho.mg.leg.br –</w:t>
        </w:r>
        <w:r>
          <w:rPr>
            <w:color w:val="000000"/>
            <w:sz w:val="18"/>
            <w:szCs w:val="18"/>
          </w:rPr>
          <w:t xml:space="preserve"> joaoeduardo@camarabd.mg.gov.br</w:t>
        </w:r>
      </w:p>
    </w:sdtContent>
  </w:sdt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114300" simplePos="0" relativeHeight="2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0"/>
          <wp:wrapThrough wrapText="bothSides">
            <wp:wrapPolygon edited="0">
              <wp:start x="6569" y="0"/>
              <wp:lineTo x="3281" y="1523"/>
              <wp:lineTo x="-6" y="6096"/>
              <wp:lineTo x="-6" y="11687"/>
              <wp:lineTo x="934" y="16261"/>
              <wp:lineTo x="8915" y="21342"/>
              <wp:lineTo x="16901" y="21342"/>
              <wp:lineTo x="21124" y="16769"/>
              <wp:lineTo x="21124" y="3046"/>
              <wp:lineTo x="15020" y="0"/>
              <wp:lineTo x="6569" y="0"/>
            </wp:wrapPolygon>
          </wp:wrapThrough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color w:themeColor="dark1" w:val="000000"/>
        <w:sz w:val="24"/>
        <w:szCs w:val="24"/>
      </w:rPr>
    </w:pPr>
    <w:r>
      <w:rPr>
        <w:bCs/>
        <w:color w:themeColor="dark1" w:val="000000"/>
        <w:sz w:val="24"/>
        <w:szCs w:val="24"/>
      </w:rPr>
      <w:t>VEREADOR</w:t>
    </w:r>
    <w:r>
      <w:rPr>
        <w:bCs/>
        <w:color w:val="FF0000"/>
        <w:sz w:val="24"/>
        <w:szCs w:val="24"/>
      </w:rPr>
      <w:t xml:space="preserve"> </w:t>
    </w:r>
    <w:r>
      <w:rPr>
        <w:bCs/>
        <w:color w:val="000000"/>
        <w:sz w:val="24"/>
        <w:szCs w:val="24"/>
      </w:rPr>
      <w:t>JOÃO EDUARDO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114300" simplePos="0" relativeHeight="2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0"/>
          <wp:wrapThrough wrapText="bothSides">
            <wp:wrapPolygon edited="0">
              <wp:start x="6569" y="0"/>
              <wp:lineTo x="3281" y="1523"/>
              <wp:lineTo x="-6" y="6096"/>
              <wp:lineTo x="-6" y="11687"/>
              <wp:lineTo x="934" y="16261"/>
              <wp:lineTo x="8915" y="21342"/>
              <wp:lineTo x="16901" y="21342"/>
              <wp:lineTo x="21124" y="16769"/>
              <wp:lineTo x="21124" y="3046"/>
              <wp:lineTo x="15020" y="0"/>
              <wp:lineTo x="6569" y="0"/>
            </wp:wrapPolygon>
          </wp:wrapThrough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color w:themeColor="dark1" w:val="000000"/>
        <w:sz w:val="24"/>
        <w:szCs w:val="24"/>
      </w:rPr>
    </w:pPr>
    <w:r>
      <w:rPr>
        <w:bCs/>
        <w:color w:themeColor="dark1" w:val="000000"/>
        <w:sz w:val="24"/>
        <w:szCs w:val="24"/>
      </w:rPr>
      <w:t>VEREADOR</w:t>
    </w:r>
    <w:r>
      <w:rPr>
        <w:bCs/>
        <w:color w:val="FF0000"/>
        <w:sz w:val="24"/>
        <w:szCs w:val="24"/>
      </w:rPr>
      <w:t xml:space="preserve"> </w:t>
    </w:r>
    <w:r>
      <w:rPr>
        <w:bCs/>
        <w:color w:val="000000"/>
        <w:sz w:val="24"/>
        <w:szCs w:val="24"/>
      </w:rPr>
      <w:t>JOÃO EDUARDO</w:t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Free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spacing w:before="240" w:after="60"/>
      <w:ind w:hanging="432" w:left="432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qFormat/>
    <w:pPr>
      <w:keepNext w:val="true"/>
      <w:spacing w:before="240" w:after="60"/>
      <w:ind w:hanging="576"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qFormat/>
    <w:pPr>
      <w:keepNext w:val="true"/>
      <w:ind w:hanging="720" w:left="720"/>
      <w:jc w:val="both"/>
      <w:outlineLvl w:val="2"/>
    </w:pPr>
    <w:rPr>
      <w:b/>
      <w:sz w:val="20"/>
      <w:szCs w:val="20"/>
    </w:rPr>
  </w:style>
  <w:style w:type="paragraph" w:styleId="Heading4">
    <w:name w:val="heading 4"/>
    <w:basedOn w:val="Standard"/>
    <w:next w:val="Standard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Aria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i w:val="false"/>
      <w:sz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1" w:customStyle="1">
    <w:name w:val="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Strong" w:customStyle="1">
    <w:name w:val="Strong"/>
    <w:basedOn w:val="Fontepargpadro1"/>
    <w:qFormat/>
    <w:rPr>
      <w:b/>
      <w:bCs/>
    </w:rPr>
  </w:style>
  <w:style w:type="character" w:styleId="CabealhoChar" w:customStyle="1">
    <w:name w:val="Cabeçalho Char"/>
    <w:basedOn w:val="Fontepargpadro1"/>
    <w:qFormat/>
    <w:rPr/>
  </w:style>
  <w:style w:type="character" w:styleId="TextodebaloChar" w:customStyle="1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Fontepargpadro1"/>
    <w:qFormat/>
    <w:rPr>
      <w:sz w:val="28"/>
    </w:rPr>
  </w:style>
  <w:style w:type="character" w:styleId="Ttulo4Char" w:customStyle="1">
    <w:name w:val="Título 4 Char"/>
    <w:basedOn w:val="Fontepargpadro2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FootnoteSymbol" w:customStyle="1">
    <w:name w:val="Footnote Symbol"/>
    <w:basedOn w:val="Fontepargpadro2"/>
    <w:qFormat/>
    <w:rPr/>
  </w:style>
  <w:style w:type="character" w:styleId="TextodenotaderodapChar" w:customStyle="1">
    <w:name w:val="Texto de nota de rodapé Char"/>
    <w:basedOn w:val="Fontepargpadro2"/>
    <w:qFormat/>
    <w:rPr>
      <w:sz w:val="24"/>
      <w:szCs w:val="24"/>
    </w:rPr>
  </w:style>
  <w:style w:type="character" w:styleId="Emphasis">
    <w:name w:val="Emphasis"/>
    <w:basedOn w:val="Fontepargpadro2"/>
    <w:qFormat/>
    <w:rPr>
      <w:i/>
      <w:iCs/>
    </w:rPr>
  </w:style>
  <w:style w:type="character" w:styleId="RecuodecorpodetextoChar" w:customStyle="1">
    <w:name w:val="Recuo de corpo de texto Char"/>
    <w:basedOn w:val="Fontepargpadro2"/>
    <w:qFormat/>
    <w:rPr>
      <w:sz w:val="24"/>
      <w:szCs w:val="24"/>
      <w:lang w:eastAsia="zh-CN"/>
    </w:rPr>
  </w:style>
  <w:style w:type="character" w:styleId="RodapChar" w:customStyle="1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styleId="CorpodetextoChar" w:customStyle="1">
    <w:name w:val="Corpo de texto Char"/>
    <w:basedOn w:val="Fontepargpadro2"/>
    <w:qFormat/>
    <w:rPr>
      <w:sz w:val="32"/>
      <w:lang w:eastAsia="zh-CN"/>
    </w:rPr>
  </w:style>
  <w:style w:type="character" w:styleId="INS" w:customStyle="1">
    <w:name w:val="INS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61687"/>
    <w:rPr>
      <w:color w:val="808080"/>
    </w:rPr>
  </w:style>
  <w:style w:type="character" w:styleId="TextodenotaderodapChar1" w:customStyle="1">
    <w:name w:val="Texto de nota de rodapé Char1"/>
    <w:basedOn w:val="DefaultParagraphFont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styleId="Caracteresdenotaderodap">
    <w:name w:val="Caracteres de nota de rodapé"/>
    <w:uiPriority w:val="99"/>
    <w:semiHidden/>
    <w:unhideWhenUsed/>
    <w:qFormat/>
    <w:rsid w:val="002207a5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ghlight" w:customStyle="1">
    <w:name w:val="highlight"/>
    <w:basedOn w:val="DefaultParagraphFont"/>
    <w:qFormat/>
    <w:rsid w:val="00774e41"/>
    <w:rPr/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d58d2"/>
    <w:rPr>
      <w:rFonts w:cs="Mangal"/>
      <w:sz w:val="20"/>
      <w:szCs w:val="18"/>
    </w:rPr>
  </w:style>
  <w:style w:type="character" w:styleId="Caracteresdenotadefim">
    <w:name w:val="Caracteres de nota de fim"/>
    <w:uiPriority w:val="99"/>
    <w:semiHidden/>
    <w:unhideWhenUsed/>
    <w:qFormat/>
    <w:rsid w:val="008d58d2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7482"/>
    <w:rPr>
      <w:color w:themeColor="hyperlink" w:val="0000FF"/>
      <w:u w:val="single"/>
    </w:rPr>
  </w:style>
  <w:style w:type="character" w:styleId="CorpodetextoChar1" w:customStyle="1">
    <w:name w:val="Corpo de texto Char1"/>
    <w:basedOn w:val="DefaultParagraphFont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3820"/>
    <w:rPr>
      <w:color w:val="605E5C"/>
      <w:shd w:fill="E1DFDD" w:val="clear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1"/>
    <w:qFormat/>
    <w:rsid w:val="00fe4ae6"/>
    <w:pPr>
      <w:suppressAutoHyphens w:val="false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WenQuanYi Micro Hei" w:cs="FreeSans"/>
      <w:sz w:val="28"/>
      <w:szCs w:val="28"/>
    </w:rPr>
  </w:style>
  <w:style w:type="paragraph" w:styleId="Textbody" w:customStyle="1">
    <w:name w:val="Text body"/>
    <w:basedOn w:val="Standard"/>
    <w:qFormat/>
    <w:pPr>
      <w:jc w:val="both"/>
    </w:pPr>
    <w:rPr>
      <w:sz w:val="32"/>
      <w:szCs w:val="20"/>
    </w:rPr>
  </w:style>
  <w:style w:type="paragraph" w:styleId="Subtitle">
    <w:name w:val="Subtitle"/>
    <w:basedOn w:val="Ttulo2"/>
    <w:next w:val="Textbody"/>
    <w:qFormat/>
    <w:pPr>
      <w:jc w:val="center"/>
    </w:pPr>
    <w:rPr>
      <w:i/>
      <w:iCs/>
    </w:rPr>
  </w:style>
  <w:style w:type="paragraph" w:styleId="Ttulo2" w:customStyle="1">
    <w:name w:val="Título2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styleId="Corpodetexto21" w:customStyle="1">
    <w:name w:val="Corpo de texto 21"/>
    <w:basedOn w:val="Standard"/>
    <w:qFormat/>
    <w:pPr>
      <w:jc w:val="both"/>
    </w:pPr>
    <w:rPr>
      <w:sz w:val="28"/>
      <w:szCs w:val="20"/>
    </w:rPr>
  </w:style>
  <w:style w:type="paragraph" w:styleId="Corpodetexto31" w:customStyle="1">
    <w:name w:val="Corpo de texto 31"/>
    <w:basedOn w:val="Standard"/>
    <w:qFormat/>
    <w:pPr>
      <w:jc w:val="both"/>
    </w:pPr>
    <w:rPr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Header">
    <w:name w:val="header"/>
    <w:basedOn w:val="Standard"/>
    <w:pPr/>
    <w:rPr>
      <w:sz w:val="20"/>
      <w:szCs w:val="20"/>
    </w:rPr>
  </w:style>
  <w:style w:type="paragraph" w:styleId="Footer">
    <w:name w:val="footer"/>
    <w:basedOn w:val="Standard"/>
    <w:uiPriority w:val="99"/>
    <w:pPr/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exto1" w:customStyle="1">
    <w:name w:val="texto1"/>
    <w:basedOn w:val="Standard"/>
    <w:qFormat/>
    <w:pPr>
      <w:spacing w:before="280" w:after="28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Textbody"/>
    <w:qFormat/>
    <w:pPr/>
    <w:rPr/>
  </w:style>
  <w:style w:type="paragraph" w:styleId="Footnote" w:customStyle="1">
    <w:name w:val="Footnote"/>
    <w:basedOn w:val="Standard"/>
    <w:qFormat/>
    <w:pPr>
      <w:suppressAutoHyphens w:val="false"/>
      <w:spacing w:before="280" w:after="280"/>
    </w:pPr>
    <w:rPr/>
  </w:style>
  <w:style w:type="paragraph" w:styleId="formalivre" w:customStyle="1">
    <w:name w:val="formalivre"/>
    <w:basedOn w:val="Standard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pPr>
      <w:spacing w:before="0" w:after="120"/>
      <w:ind w:hanging="0" w:left="283"/>
    </w:pPr>
    <w:rPr/>
  </w:style>
  <w:style w:type="paragraph" w:styleId="ListParagraph">
    <w:name w:val="List Paragraph"/>
    <w:basedOn w:val="Standard"/>
    <w:uiPriority w:val="34"/>
    <w:qFormat/>
    <w:pPr>
      <w:ind w:hanging="0" w:left="708"/>
    </w:pPr>
    <w:rPr/>
  </w:style>
  <w:style w:type="paragraph" w:styleId="FootnoteText">
    <w:name w:val="footnote text"/>
    <w:basedOn w:val="Normal"/>
    <w:link w:val="TextodenotaderodapChar1"/>
    <w:uiPriority w:val="99"/>
    <w:semiHidden/>
    <w:unhideWhenUsed/>
    <w:rsid w:val="002207a5"/>
    <w:pPr/>
    <w:rPr>
      <w:rFonts w:cs="Mangal"/>
      <w:sz w:val="20"/>
      <w:szCs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8d58d2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a87e42"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fe4ae6"/>
    <w:pPr>
      <w:suppressAutoHyphens w:val="false"/>
      <w:spacing w:lineRule="exact" w:line="246"/>
      <w:ind w:hanging="0"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82f4d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000000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hAnsiTheme="minorHAnsi" w:eastAsia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Application>LibreOffice/25.8.5.2$Windows_X86_64 LibreOffice_project/9c8b85f387cc00a89945a79c9e6239f32e450ac2</Application>
  <AppVersion>15.0000</AppVersion>
  <Pages>1</Pages>
  <Words>341</Words>
  <Characters>2284</Characters>
  <CharactersWithSpaces>2670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2022-08-09T18:22:00Z</dcterms:created>
  <dc:creator>.</dc:creator>
  <dc:description/>
  <dc:language>pt-BR</dc:language>
  <cp:lastModifiedBy/>
  <cp:lastPrinted>2026-04-30T14:43:49Z</cp:lastPrinted>
  <dcterms:modified xsi:type="dcterms:W3CDTF">2026-05-08T13:02:20Z</dcterms:modified>
  <cp:revision>55</cp:revision>
  <dc:subject/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