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ED8" w:rsidRDefault="00BB1ED8" w:rsidP="00BB1ED8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866842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ab/>
        <w:t>A Vereadora que este subscreve, com assento nesta Casa Legislativa, vem perante Vossa Excelência, amparados no art. 141 do Regimento Interno c/c artigo 71 da Lei Orgânica Municipal e demais disposições legais, solicitar a leitura e o encaminhamento ao Sr. Fernando Cabral, Excelentíssimo Prefeito Municipal.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>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BB1ED8" w:rsidRDefault="00BB1ED8" w:rsidP="00BB1ED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position w:val="-2"/>
        </w:rPr>
        <w:tab/>
      </w:r>
      <w:r>
        <w:rPr>
          <w:rFonts w:ascii="Bookman Old Style" w:hAnsi="Bookman Old Style" w:cs="Arial"/>
          <w:bCs/>
          <w:position w:val="-2"/>
        </w:rPr>
        <w:t xml:space="preserve">Que seja </w:t>
      </w:r>
      <w:r w:rsidR="00866842">
        <w:rPr>
          <w:rFonts w:ascii="Bookman Old Style" w:hAnsi="Bookman Old Style" w:cs="Arial"/>
          <w:bCs/>
          <w:position w:val="-2"/>
        </w:rPr>
        <w:t>realizada operação tapa buracos na Avenida Doutor Roberto, principalmente em frente ao Restaurante do PP.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866842">
        <w:rPr>
          <w:rFonts w:ascii="Bookman Old Style" w:hAnsi="Bookman Old Style" w:cs="Arial"/>
        </w:rPr>
        <w:t>Passando por aquela Avenida, pude perceber que as chuvas da semana passada fizeram um grande estrago no asfalto daquela avenida e as avarias estão colocando em risco a segurança dos cidadãos.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866842">
        <w:rPr>
          <w:rFonts w:ascii="Bookman Old Style" w:hAnsi="Bookman Old Style" w:cs="Arial"/>
        </w:rPr>
        <w:t>20 de maio</w:t>
      </w:r>
      <w:bookmarkStart w:id="0" w:name="_GoBack"/>
      <w:bookmarkEnd w:id="0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de</w:t>
      </w:r>
      <w:proofErr w:type="spellEnd"/>
      <w:r>
        <w:rPr>
          <w:rFonts w:ascii="Bookman Old Style" w:hAnsi="Bookman Old Style" w:cs="Arial"/>
        </w:rPr>
        <w:t xml:space="preserve"> 2019.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BB1ED8" w:rsidRDefault="00BB1ED8" w:rsidP="00BB1ED8">
      <w:pPr>
        <w:spacing w:line="25" w:lineRule="atLeast"/>
        <w:jc w:val="center"/>
        <w:rPr>
          <w:rFonts w:ascii="Bookman Old Style" w:hAnsi="Bookman Old Style"/>
        </w:rPr>
      </w:pPr>
    </w:p>
    <w:p w:rsidR="00BB1ED8" w:rsidRDefault="00BB1ED8" w:rsidP="00BB1ED8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BB1ED8" w:rsidRDefault="00BB1ED8" w:rsidP="00BB1ED8"/>
    <w:p w:rsidR="00BB1ED8" w:rsidRDefault="00BB1ED8" w:rsidP="00BB1ED8"/>
    <w:p w:rsidR="00BB1ED8" w:rsidRDefault="00BB1ED8"/>
    <w:sectPr w:rsidR="00BB1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D8"/>
    <w:rsid w:val="00866842"/>
    <w:rsid w:val="00B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161D"/>
  <w15:chartTrackingRefBased/>
  <w15:docId w15:val="{9918598D-B1CD-45B2-AED7-3886A6A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2019-05-20T18:42:00Z</dcterms:created>
  <dcterms:modified xsi:type="dcterms:W3CDTF">2019-05-20T18:42:00Z</dcterms:modified>
</cp:coreProperties>
</file>