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8FC" w:rsidRDefault="004078FC" w:rsidP="004078FC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4778C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4778CB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4778CB">
        <w:rPr>
          <w:rFonts w:ascii="Bookman Old Style" w:hAnsi="Bookman Old Style"/>
        </w:rPr>
        <w:t xml:space="preserve">Secretário de Obras, a seguinte </w:t>
      </w:r>
      <w:r w:rsidR="004778CB"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778CB" w:rsidRDefault="004078FC" w:rsidP="004078FC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>Que seja</w:t>
      </w:r>
      <w:r w:rsidR="004778CB">
        <w:rPr>
          <w:rFonts w:ascii="Bookman Old Style" w:hAnsi="Bookman Old Style" w:cs="Arial"/>
          <w:bCs/>
          <w:position w:val="-2"/>
        </w:rPr>
        <w:t>m</w:t>
      </w:r>
      <w:r>
        <w:rPr>
          <w:rFonts w:ascii="Bookman Old Style" w:hAnsi="Bookman Old Style" w:cs="Arial"/>
          <w:bCs/>
          <w:position w:val="-2"/>
        </w:rPr>
        <w:t xml:space="preserve"> </w:t>
      </w:r>
      <w:r w:rsidR="004778CB">
        <w:rPr>
          <w:rFonts w:ascii="Bookman Old Style" w:hAnsi="Bookman Old Style" w:cs="Arial"/>
          <w:bCs/>
          <w:position w:val="-2"/>
        </w:rPr>
        <w:t>instalados redutores de velocidade, sinalização e faixas de pedestres na Rua Santo Antônio do Monte, Bairro do Rosário</w:t>
      </w:r>
    </w:p>
    <w:p w:rsidR="004778CB" w:rsidRDefault="004778CB" w:rsidP="004078FC">
      <w:pPr>
        <w:jc w:val="both"/>
        <w:rPr>
          <w:rFonts w:ascii="Bookman Old Style" w:hAnsi="Bookman Old Style" w:cs="Arial"/>
          <w:bCs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078FC" w:rsidRDefault="004078FC" w:rsidP="004778CB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4778CB">
        <w:rPr>
          <w:rFonts w:ascii="Bookman Old Style" w:hAnsi="Bookman Old Style" w:cs="Arial"/>
        </w:rPr>
        <w:t xml:space="preserve">Trata-se de reinvindicações dos moradores. A referida rua é a principal via de acesso ao residencial Dona Branca, motivo pelo qual há um intenso fluxo de veículos e alguns deles em altíssima velocidade. Muitos pedestres trafegam pelo local, principalmente crianças que veem das escolas, estando todas em situação de risco.  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4778CB">
        <w:rPr>
          <w:rFonts w:ascii="Bookman Old Style" w:hAnsi="Bookman Old Style" w:cs="Arial"/>
        </w:rPr>
        <w:t>15 de maio</w:t>
      </w:r>
      <w:bookmarkStart w:id="0" w:name="_GoBack"/>
      <w:bookmarkEnd w:id="0"/>
      <w:r>
        <w:rPr>
          <w:rFonts w:ascii="Bookman Old Style" w:hAnsi="Bookman Old Style" w:cs="Arial"/>
        </w:rPr>
        <w:t xml:space="preserve"> de 2019.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4078FC" w:rsidRDefault="004078FC" w:rsidP="004078FC">
      <w:pPr>
        <w:spacing w:line="25" w:lineRule="atLeast"/>
        <w:jc w:val="center"/>
        <w:rPr>
          <w:rFonts w:ascii="Bookman Old Style" w:hAnsi="Bookman Old Style"/>
        </w:rPr>
      </w:pPr>
    </w:p>
    <w:p w:rsidR="004078FC" w:rsidRDefault="004078FC" w:rsidP="004078FC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4078FC" w:rsidRDefault="004078FC" w:rsidP="004078FC"/>
    <w:p w:rsidR="004078FC" w:rsidRDefault="004078FC"/>
    <w:sectPr w:rsidR="00407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FC"/>
    <w:rsid w:val="004078FC"/>
    <w:rsid w:val="0047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F388"/>
  <w15:chartTrackingRefBased/>
  <w15:docId w15:val="{512249F8-EAD4-4ACF-BD5C-50948FA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2019-05-15T11:41:00Z</dcterms:created>
  <dcterms:modified xsi:type="dcterms:W3CDTF">2019-05-15T11:41:00Z</dcterms:modified>
</cp:coreProperties>
</file>