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42" w:rsidRDefault="00583E42" w:rsidP="00583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Exma. </w:t>
      </w:r>
      <w:proofErr w:type="spellStart"/>
      <w:r>
        <w:rPr>
          <w:rFonts w:ascii="Times New Roman" w:hAnsi="Times New Roman" w:cs="Times New Roman"/>
        </w:rPr>
        <w:t>Srª</w:t>
      </w:r>
      <w:proofErr w:type="spellEnd"/>
      <w:r>
        <w:rPr>
          <w:rFonts w:ascii="Times New Roman" w:hAnsi="Times New Roman" w:cs="Times New Roman"/>
        </w:rPr>
        <w:t>.</w:t>
      </w:r>
    </w:p>
    <w:p w:rsidR="00583E42" w:rsidRDefault="00583E42" w:rsidP="00583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Câmara Municipal de Bom Despacho</w:t>
      </w:r>
    </w:p>
    <w:p w:rsidR="00583E42" w:rsidRPr="00252DB1" w:rsidRDefault="00583E42" w:rsidP="00583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Joice Martins Silva Quirino </w:t>
      </w:r>
    </w:p>
    <w:p w:rsidR="001C4FCD" w:rsidRPr="00771E2F" w:rsidRDefault="001C4FCD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4FCD" w:rsidRPr="00771E2F" w:rsidRDefault="001C4FCD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4FCD" w:rsidRDefault="009F49DF" w:rsidP="001C4FC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MARCELÃO, vereador</w:t>
      </w:r>
      <w:r w:rsidR="00771E2F" w:rsidRPr="00771E2F">
        <w:rPr>
          <w:rFonts w:ascii="Times New Roman" w:hAnsi="Times New Roman" w:cs="Times New Roman"/>
        </w:rPr>
        <w:t xml:space="preserve"> que este subscreve, vem pelo presente, após a tramitação regimental, </w:t>
      </w:r>
      <w:r>
        <w:rPr>
          <w:rFonts w:ascii="Times New Roman" w:hAnsi="Times New Roman" w:cs="Times New Roman"/>
        </w:rPr>
        <w:t>que seja encaminhado à</w:t>
      </w:r>
      <w:r w:rsidR="00771E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Secretária de Esportes</w:t>
      </w:r>
      <w:r w:rsidR="00771E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Sra. Roberta Neves,</w:t>
      </w:r>
      <w:r w:rsidR="00771E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seguinte indicação</w:t>
      </w:r>
      <w:r w:rsidR="00771E2F">
        <w:rPr>
          <w:rFonts w:ascii="Times New Roman" w:hAnsi="Times New Roman" w:cs="Times New Roman"/>
        </w:rPr>
        <w:t>:</w:t>
      </w:r>
    </w:p>
    <w:p w:rsidR="00771E2F" w:rsidRDefault="00771E2F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A3AE0" w:rsidRDefault="00704648" w:rsidP="001C4FC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F49DF">
        <w:rPr>
          <w:rFonts w:ascii="Times New Roman" w:hAnsi="Times New Roman" w:cs="Times New Roman"/>
        </w:rPr>
        <w:t>Que seja realizada a manutenção da iluminação da quadra da Vila Gontijo.</w:t>
      </w:r>
    </w:p>
    <w:p w:rsidR="002852C6" w:rsidRDefault="002852C6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52C6" w:rsidRDefault="002852C6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52C6" w:rsidRDefault="002852C6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52C6" w:rsidRDefault="009F49DF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Bom Despacho, 18</w:t>
      </w:r>
      <w:r w:rsidR="002852C6">
        <w:rPr>
          <w:rFonts w:ascii="Times New Roman" w:hAnsi="Times New Roman" w:cs="Times New Roman"/>
        </w:rPr>
        <w:t xml:space="preserve"> de fevereiro de 2019.</w:t>
      </w:r>
      <w:bookmarkStart w:id="0" w:name="_GoBack"/>
      <w:bookmarkEnd w:id="0"/>
    </w:p>
    <w:p w:rsidR="002852C6" w:rsidRDefault="002852C6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852C6" w:rsidRDefault="002852C6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852C6" w:rsidRDefault="009F49DF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</w:t>
      </w:r>
      <w:proofErr w:type="spellStart"/>
      <w:r>
        <w:rPr>
          <w:rFonts w:ascii="Times New Roman" w:hAnsi="Times New Roman" w:cs="Times New Roman"/>
        </w:rPr>
        <w:t>Marcelão</w:t>
      </w:r>
      <w:proofErr w:type="spellEnd"/>
    </w:p>
    <w:p w:rsidR="00771E2F" w:rsidRPr="00771E2F" w:rsidRDefault="00771E2F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71E2F" w:rsidRPr="00771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CD"/>
    <w:rsid w:val="001C4FCD"/>
    <w:rsid w:val="002852C6"/>
    <w:rsid w:val="00583E42"/>
    <w:rsid w:val="00583E89"/>
    <w:rsid w:val="00704648"/>
    <w:rsid w:val="00771E2F"/>
    <w:rsid w:val="008A3AE0"/>
    <w:rsid w:val="009A2C27"/>
    <w:rsid w:val="009F49DF"/>
    <w:rsid w:val="00C215F0"/>
    <w:rsid w:val="00E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2019-02-18T19:18:00Z</dcterms:created>
  <dcterms:modified xsi:type="dcterms:W3CDTF">2019-02-18T19:22:00Z</dcterms:modified>
</cp:coreProperties>
</file>